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6141F836" w:rsidR="00B71ED2" w:rsidRPr="002F1C99" w:rsidRDefault="00565DC5" w:rsidP="00635F51">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w:t>
      </w:r>
      <w:r w:rsidR="00C77837">
        <w:rPr>
          <w:rFonts w:cs="Arial"/>
          <w:b/>
          <w:noProof/>
          <w:sz w:val="24"/>
          <w:szCs w:val="24"/>
          <w:lang w:val="de-DE"/>
        </w:rPr>
        <w:t>9</w:t>
      </w:r>
      <w:r w:rsidR="007318C4" w:rsidRPr="002F1C99">
        <w:rPr>
          <w:rFonts w:cs="Arial"/>
          <w:b/>
          <w:noProof/>
          <w:sz w:val="24"/>
          <w:szCs w:val="24"/>
          <w:lang w:val="de-DE"/>
        </w:rPr>
        <w:t>-e</w:t>
      </w:r>
      <w:r w:rsidRPr="002F1C99">
        <w:rPr>
          <w:rFonts w:eastAsia="宋体" w:cs="Arial"/>
          <w:b/>
          <w:noProof/>
          <w:sz w:val="24"/>
          <w:szCs w:val="24"/>
          <w:lang w:val="de-DE" w:eastAsia="zh-CN"/>
        </w:rPr>
        <w:tab/>
      </w:r>
      <w:r w:rsidR="00F72B54" w:rsidRPr="00F72B54">
        <w:rPr>
          <w:rFonts w:eastAsia="宋体" w:cs="Arial"/>
          <w:b/>
          <w:noProof/>
          <w:sz w:val="24"/>
          <w:szCs w:val="24"/>
          <w:lang w:val="de-DE" w:eastAsia="zh-CN"/>
        </w:rPr>
        <w:t>R1-2205075</w:t>
      </w:r>
    </w:p>
    <w:bookmarkEnd w:id="0"/>
    <w:p w14:paraId="37D6B93A" w14:textId="2F0DE01B" w:rsidR="00A67E9C" w:rsidRPr="002F1C99" w:rsidRDefault="007318C4" w:rsidP="00635F51">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C77837">
        <w:rPr>
          <w:rFonts w:ascii="Arial" w:eastAsia="MS Mincho" w:hAnsi="Arial" w:cs="Arial"/>
          <w:b/>
          <w:bCs/>
          <w:lang w:eastAsia="ja-JP"/>
        </w:rPr>
        <w:t>May</w:t>
      </w:r>
      <w:r w:rsidR="00F544A3" w:rsidRPr="002F1C99">
        <w:rPr>
          <w:rFonts w:ascii="Arial" w:eastAsia="MS Mincho" w:hAnsi="Arial" w:cs="Arial"/>
          <w:b/>
          <w:bCs/>
          <w:lang w:eastAsia="ja-JP"/>
        </w:rPr>
        <w:t xml:space="preserve"> </w:t>
      </w:r>
      <w:r w:rsidR="00C77837">
        <w:rPr>
          <w:rFonts w:ascii="Arial" w:eastAsia="MS Mincho" w:hAnsi="Arial" w:cs="Arial"/>
          <w:b/>
          <w:bCs/>
          <w:lang w:eastAsia="ja-JP"/>
        </w:rPr>
        <w:t>9</w:t>
      </w:r>
      <w:r w:rsidR="00C77837">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sidR="00C77837">
        <w:rPr>
          <w:rFonts w:ascii="Arial" w:eastAsia="MS Mincho" w:hAnsi="Arial" w:cs="Arial"/>
          <w:b/>
          <w:bCs/>
          <w:lang w:eastAsia="ja-JP"/>
        </w:rPr>
        <w:t>May</w:t>
      </w:r>
      <w:r w:rsidR="00C77837" w:rsidRPr="002F1C99">
        <w:rPr>
          <w:rFonts w:ascii="Arial" w:eastAsia="MS Mincho" w:hAnsi="Arial" w:cs="Arial"/>
          <w:b/>
          <w:bCs/>
          <w:lang w:eastAsia="ja-JP"/>
        </w:rPr>
        <w:t xml:space="preserve"> </w:t>
      </w:r>
      <w:r w:rsidR="00C77837">
        <w:rPr>
          <w:rFonts w:ascii="Arial" w:eastAsia="MS Mincho" w:hAnsi="Arial" w:cs="Arial"/>
          <w:b/>
          <w:bCs/>
          <w:lang w:eastAsia="ja-JP"/>
        </w:rPr>
        <w:t>20</w:t>
      </w:r>
      <w:r w:rsidR="00C77837">
        <w:rPr>
          <w:rFonts w:ascii="Arial" w:eastAsia="MS Mincho" w:hAnsi="Arial" w:cs="Arial"/>
          <w:b/>
          <w:bCs/>
          <w:vertAlign w:val="superscript"/>
          <w:lang w:eastAsia="ja-JP"/>
        </w:rPr>
        <w:t>th</w:t>
      </w:r>
      <w:r w:rsidR="00A55F4A" w:rsidRPr="00E95403">
        <w:rPr>
          <w:rFonts w:ascii="Arial" w:eastAsia="MS Mincho" w:hAnsi="Arial" w:cs="Arial"/>
          <w:b/>
          <w:bCs/>
          <w:vertAlign w:val="superscript"/>
          <w:lang w:eastAsia="ja-JP"/>
        </w:rPr>
        <w:t>,</w:t>
      </w:r>
      <w:r w:rsidR="00A55F4A" w:rsidRPr="002F1C99">
        <w:rPr>
          <w:rFonts w:ascii="Arial" w:eastAsia="MS Mincho" w:hAnsi="Arial" w:cs="Arial"/>
          <w:b/>
          <w:bCs/>
          <w:lang w:eastAsia="ja-JP"/>
        </w:rPr>
        <w:t xml:space="preserve"> 202</w:t>
      </w:r>
      <w:r w:rsidR="00486A3F">
        <w:rPr>
          <w:rFonts w:ascii="Arial" w:eastAsia="MS Mincho" w:hAnsi="Arial" w:cs="Arial"/>
          <w:b/>
          <w:bCs/>
          <w:lang w:eastAsia="ja-JP"/>
        </w:rPr>
        <w:t>2</w:t>
      </w:r>
    </w:p>
    <w:p w14:paraId="3A92004B" w14:textId="77777777" w:rsidR="001C6026" w:rsidRPr="002F1C99" w:rsidRDefault="001C6026" w:rsidP="00635F51">
      <w:pPr>
        <w:pBdr>
          <w:bottom w:val="single" w:sz="12" w:space="1" w:color="auto"/>
        </w:pBdr>
        <w:tabs>
          <w:tab w:val="left" w:pos="1985"/>
        </w:tabs>
        <w:jc w:val="both"/>
        <w:rPr>
          <w:rFonts w:ascii="Arial" w:hAnsi="Arial"/>
          <w:b/>
          <w:lang w:val="de-DE" w:eastAsia="ja-JP"/>
        </w:rPr>
      </w:pPr>
    </w:p>
    <w:p w14:paraId="438CB38C" w14:textId="010FC852" w:rsidR="00FB6D3D" w:rsidRPr="002B789A" w:rsidRDefault="00A67E9C"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C77837">
        <w:rPr>
          <w:rFonts w:ascii="Arial" w:hAnsi="Arial" w:cs="Arial"/>
          <w:b/>
        </w:rPr>
        <w:t>1</w:t>
      </w:r>
    </w:p>
    <w:p w14:paraId="07D0D4A9" w14:textId="77777777" w:rsidR="00554173" w:rsidRPr="002B789A" w:rsidRDefault="00FB6D3D"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DA0AE44" w:rsidR="0059279A" w:rsidRPr="002B789A" w:rsidRDefault="00BC4A52" w:rsidP="00C30256">
      <w:pPr>
        <w:pBdr>
          <w:bottom w:val="single" w:sz="12" w:space="1" w:color="auto"/>
        </w:pBdr>
        <w:tabs>
          <w:tab w:val="left" w:pos="1507"/>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1A32CB">
        <w:rPr>
          <w:rFonts w:ascii="Arial" w:hAnsi="Arial" w:cs="Arial"/>
          <w:b/>
        </w:rPr>
        <w:t>Discussions on g</w:t>
      </w:r>
      <w:r w:rsidR="00C77837">
        <w:rPr>
          <w:rFonts w:ascii="Arial" w:hAnsi="Arial" w:cs="Arial"/>
          <w:b/>
        </w:rPr>
        <w:t xml:space="preserve">eneral aspects of AI/ML </w:t>
      </w:r>
      <w:r w:rsidR="00F61C2C">
        <w:rPr>
          <w:rFonts w:ascii="Arial" w:hAnsi="Arial" w:cs="Arial"/>
          <w:b/>
        </w:rPr>
        <w:t>framework</w:t>
      </w:r>
    </w:p>
    <w:p w14:paraId="16B651B3" w14:textId="22AFEFF4" w:rsidR="00E20320" w:rsidRPr="002B789A" w:rsidRDefault="0059279A"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F31603">
        <w:rPr>
          <w:rFonts w:ascii="Arial" w:eastAsia="宋体" w:hAnsi="Arial" w:cs="Arial"/>
          <w:b/>
          <w:lang w:eastAsia="zh-CN"/>
        </w:rPr>
        <w:t>/Decision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2E2756EE" w14:textId="7F11ECC3" w:rsidR="00F61C2C" w:rsidRPr="00DE3109" w:rsidRDefault="00381F4B" w:rsidP="00DE3109">
      <w:pPr>
        <w:spacing w:afterLines="50" w:after="163"/>
        <w:jc w:val="both"/>
        <w:rPr>
          <w:rFonts w:eastAsia="MS Mincho"/>
          <w:sz w:val="22"/>
          <w:szCs w:val="22"/>
          <w:lang w:eastAsia="ja-JP"/>
        </w:rPr>
      </w:pPr>
      <w:r w:rsidRPr="00DE3109">
        <w:rPr>
          <w:rFonts w:eastAsia="MS Mincho" w:hint="eastAsia"/>
          <w:sz w:val="22"/>
          <w:szCs w:val="22"/>
          <w:lang w:eastAsia="ja-JP"/>
        </w:rPr>
        <w:t xml:space="preserve">In </w:t>
      </w:r>
      <w:r w:rsidRPr="00DE3109">
        <w:rPr>
          <w:rFonts w:eastAsia="MS Mincho"/>
          <w:sz w:val="22"/>
          <w:szCs w:val="22"/>
          <w:lang w:eastAsia="ja-JP"/>
        </w:rPr>
        <w:t>RAN#</w:t>
      </w:r>
      <w:r w:rsidR="00461955" w:rsidRPr="00DE3109">
        <w:rPr>
          <w:rFonts w:eastAsia="MS Mincho"/>
          <w:sz w:val="22"/>
          <w:szCs w:val="22"/>
          <w:lang w:eastAsia="ja-JP"/>
        </w:rPr>
        <w:t>9</w:t>
      </w:r>
      <w:r w:rsidR="00B45898" w:rsidRPr="00DE3109">
        <w:rPr>
          <w:rFonts w:eastAsia="MS Mincho"/>
          <w:sz w:val="22"/>
          <w:szCs w:val="22"/>
          <w:lang w:eastAsia="ja-JP"/>
        </w:rPr>
        <w:t>4</w:t>
      </w:r>
      <w:r w:rsidR="00F61C2C" w:rsidRPr="00DE3109">
        <w:rPr>
          <w:rFonts w:eastAsia="MS Mincho"/>
          <w:sz w:val="22"/>
          <w:szCs w:val="22"/>
          <w:lang w:eastAsia="ja-JP"/>
        </w:rPr>
        <w:t>e</w:t>
      </w:r>
      <w:r w:rsidRPr="00DE3109">
        <w:rPr>
          <w:rFonts w:eastAsia="MS Mincho"/>
          <w:sz w:val="22"/>
          <w:szCs w:val="22"/>
          <w:lang w:eastAsia="ja-JP"/>
        </w:rPr>
        <w:t xml:space="preserve">, </w:t>
      </w:r>
      <w:r w:rsidR="00B45898" w:rsidRPr="00DE3109">
        <w:rPr>
          <w:rFonts w:eastAsia="MS Mincho"/>
          <w:sz w:val="22"/>
          <w:szCs w:val="22"/>
          <w:lang w:eastAsia="ja-JP"/>
        </w:rPr>
        <w:t>AI</w:t>
      </w:r>
      <w:r w:rsidR="00F61C2C" w:rsidRPr="00DE3109">
        <w:rPr>
          <w:rFonts w:eastAsia="MS Mincho"/>
          <w:sz w:val="22"/>
          <w:szCs w:val="22"/>
          <w:lang w:eastAsia="ja-JP"/>
        </w:rPr>
        <w:t>/ML</w:t>
      </w:r>
      <w:r w:rsidR="00B45898" w:rsidRPr="00DE3109">
        <w:rPr>
          <w:rFonts w:eastAsia="MS Mincho"/>
          <w:sz w:val="22"/>
          <w:szCs w:val="22"/>
          <w:lang w:eastAsia="ja-JP"/>
        </w:rPr>
        <w:t xml:space="preserve"> for air interface</w:t>
      </w:r>
      <w:r w:rsidRPr="00DE3109">
        <w:rPr>
          <w:rFonts w:eastAsia="MS Mincho"/>
          <w:sz w:val="22"/>
          <w:szCs w:val="22"/>
          <w:lang w:eastAsia="ja-JP"/>
        </w:rPr>
        <w:t xml:space="preserve"> </w:t>
      </w:r>
      <w:r w:rsidR="00F61C2C" w:rsidRPr="00DE3109">
        <w:rPr>
          <w:rFonts w:eastAsia="MS Mincho"/>
          <w:sz w:val="22"/>
          <w:szCs w:val="22"/>
          <w:lang w:eastAsia="ja-JP"/>
        </w:rPr>
        <w:t xml:space="preserve">has </w:t>
      </w:r>
      <w:r w:rsidRPr="00DE3109">
        <w:rPr>
          <w:rFonts w:eastAsia="MS Mincho"/>
          <w:sz w:val="22"/>
          <w:szCs w:val="22"/>
          <w:lang w:eastAsia="ja-JP"/>
        </w:rPr>
        <w:t>been approved</w:t>
      </w:r>
      <w:r w:rsidR="00F61C2C" w:rsidRPr="00DE3109">
        <w:rPr>
          <w:rFonts w:eastAsia="MS Mincho"/>
          <w:sz w:val="22"/>
          <w:szCs w:val="22"/>
          <w:lang w:eastAsia="ja-JP"/>
        </w:rPr>
        <w:t xml:space="preserve"> as a SI of Rel-18 </w:t>
      </w:r>
      <w:r w:rsidR="00761145" w:rsidRPr="00DE3109">
        <w:rPr>
          <w:rFonts w:eastAsia="MS Mincho"/>
          <w:sz w:val="22"/>
          <w:szCs w:val="22"/>
          <w:lang w:eastAsia="ja-JP"/>
        </w:rPr>
        <w:t>[1]</w:t>
      </w:r>
      <w:r w:rsidRPr="00DE3109">
        <w:rPr>
          <w:rFonts w:eastAsia="MS Mincho"/>
          <w:sz w:val="22"/>
          <w:szCs w:val="22"/>
          <w:lang w:eastAsia="ja-JP"/>
        </w:rPr>
        <w:t>.</w:t>
      </w:r>
      <w:r w:rsidR="00375D22" w:rsidRPr="00DE3109">
        <w:rPr>
          <w:rFonts w:eastAsia="MS Mincho"/>
          <w:sz w:val="22"/>
          <w:szCs w:val="22"/>
          <w:lang w:eastAsia="ja-JP"/>
        </w:rPr>
        <w:t xml:space="preserve"> </w:t>
      </w:r>
      <w:r w:rsidR="00D254F6" w:rsidRPr="00DE3109">
        <w:rPr>
          <w:rFonts w:eastAsia="MS Mincho"/>
          <w:sz w:val="22"/>
          <w:szCs w:val="22"/>
          <w:lang w:eastAsia="ja-JP"/>
        </w:rPr>
        <w:t>The goal of this SI is to identify a common AI/ML framework through use</w:t>
      </w:r>
      <w:r w:rsidR="00B82702">
        <w:rPr>
          <w:rFonts w:eastAsia="MS Mincho"/>
          <w:sz w:val="22"/>
          <w:szCs w:val="22"/>
          <w:lang w:eastAsia="ja-JP"/>
        </w:rPr>
        <w:t xml:space="preserve"> </w:t>
      </w:r>
      <w:r w:rsidR="00D254F6" w:rsidRPr="00DE3109">
        <w:rPr>
          <w:rFonts w:eastAsia="MS Mincho"/>
          <w:sz w:val="22"/>
          <w:szCs w:val="22"/>
          <w:lang w:eastAsia="ja-JP"/>
        </w:rPr>
        <w:t>case</w:t>
      </w:r>
      <w:r w:rsidR="00ED2FAD">
        <w:rPr>
          <w:rFonts w:eastAsia="MS Mincho"/>
          <w:sz w:val="22"/>
          <w:szCs w:val="22"/>
          <w:lang w:eastAsia="ja-JP"/>
        </w:rPr>
        <w:t>s</w:t>
      </w:r>
      <w:r w:rsidR="00D254F6" w:rsidRPr="00DE3109">
        <w:rPr>
          <w:rFonts w:eastAsia="MS Mincho"/>
          <w:sz w:val="22"/>
          <w:szCs w:val="22"/>
          <w:lang w:eastAsia="ja-JP"/>
        </w:rPr>
        <w:t xml:space="preserve"> stud</w:t>
      </w:r>
      <w:r w:rsidR="00AC2680">
        <w:rPr>
          <w:rFonts w:eastAsia="MS Mincho"/>
          <w:sz w:val="22"/>
          <w:szCs w:val="22"/>
          <w:lang w:eastAsia="ja-JP"/>
        </w:rPr>
        <w:t>ies</w:t>
      </w:r>
      <w:r w:rsidR="00D254F6" w:rsidRPr="00DE3109">
        <w:rPr>
          <w:rFonts w:eastAsia="MS Mincho"/>
          <w:sz w:val="22"/>
          <w:szCs w:val="22"/>
          <w:lang w:eastAsia="ja-JP"/>
        </w:rPr>
        <w:t xml:space="preserve">, which could be used in subsequent projects. In this contribution, we discuss general aspects of AI/ML framework, including </w:t>
      </w:r>
      <w:r w:rsidR="00C44C89" w:rsidRPr="00DE3109">
        <w:rPr>
          <w:rFonts w:eastAsia="MS Mincho"/>
          <w:sz w:val="22"/>
          <w:szCs w:val="22"/>
          <w:lang w:eastAsia="ja-JP"/>
        </w:rPr>
        <w:t>terminologies, collaboration</w:t>
      </w:r>
      <w:r w:rsidR="00A258E3">
        <w:rPr>
          <w:rFonts w:eastAsia="MS Mincho"/>
          <w:sz w:val="22"/>
          <w:szCs w:val="22"/>
          <w:lang w:eastAsia="ja-JP"/>
        </w:rPr>
        <w:t>-</w:t>
      </w:r>
      <w:r w:rsidR="00C44C89" w:rsidRPr="00DE3109">
        <w:rPr>
          <w:rFonts w:eastAsia="MS Mincho"/>
          <w:sz w:val="22"/>
          <w:szCs w:val="22"/>
          <w:lang w:eastAsia="ja-JP"/>
        </w:rPr>
        <w:t>level</w:t>
      </w:r>
      <w:r w:rsidR="00A258E3">
        <w:rPr>
          <w:rFonts w:eastAsia="MS Mincho"/>
          <w:sz w:val="22"/>
          <w:szCs w:val="22"/>
          <w:lang w:eastAsia="ja-JP"/>
        </w:rPr>
        <w:t>-</w:t>
      </w:r>
      <w:r w:rsidR="0006535C">
        <w:rPr>
          <w:rFonts w:eastAsia="MS Mincho"/>
          <w:sz w:val="22"/>
          <w:szCs w:val="22"/>
          <w:lang w:eastAsia="ja-JP"/>
        </w:rPr>
        <w:t xml:space="preserve">based AI/ML framework, </w:t>
      </w:r>
      <w:r w:rsidR="00A258E3">
        <w:rPr>
          <w:rFonts w:eastAsia="MS Mincho"/>
          <w:sz w:val="22"/>
          <w:szCs w:val="22"/>
          <w:lang w:eastAsia="ja-JP"/>
        </w:rPr>
        <w:t xml:space="preserve">and </w:t>
      </w:r>
      <w:r w:rsidR="00C44C89" w:rsidRPr="00DE3109">
        <w:rPr>
          <w:rFonts w:eastAsia="MS Mincho"/>
          <w:sz w:val="22"/>
          <w:szCs w:val="22"/>
          <w:lang w:eastAsia="ja-JP"/>
        </w:rPr>
        <w:t>life cycle management</w:t>
      </w:r>
      <w:r w:rsidR="0006535C">
        <w:rPr>
          <w:rFonts w:eastAsia="MS Mincho"/>
          <w:sz w:val="22"/>
          <w:szCs w:val="22"/>
          <w:lang w:eastAsia="ja-JP"/>
        </w:rPr>
        <w:t xml:space="preserve"> of AI/ML model</w:t>
      </w:r>
      <w:r w:rsidR="00A258E3">
        <w:rPr>
          <w:rFonts w:eastAsia="MS Mincho"/>
          <w:sz w:val="22"/>
          <w:szCs w:val="22"/>
          <w:lang w:eastAsia="ja-JP"/>
        </w:rPr>
        <w:t>. Besides,</w:t>
      </w:r>
      <w:r w:rsidR="00A258E3" w:rsidRPr="00DE3109">
        <w:rPr>
          <w:rFonts w:eastAsia="MS Mincho"/>
          <w:sz w:val="22"/>
          <w:szCs w:val="22"/>
          <w:lang w:eastAsia="ja-JP"/>
        </w:rPr>
        <w:t xml:space="preserve"> </w:t>
      </w:r>
      <w:r w:rsidR="00A258E3">
        <w:rPr>
          <w:rFonts w:eastAsia="MS Mincho"/>
          <w:sz w:val="22"/>
          <w:szCs w:val="22"/>
          <w:lang w:eastAsia="ja-JP"/>
        </w:rPr>
        <w:t xml:space="preserve">we also show our views on the common aspects of </w:t>
      </w:r>
      <w:r w:rsidR="00C44C89" w:rsidRPr="00DE3109">
        <w:rPr>
          <w:rFonts w:eastAsia="MS Mincho"/>
          <w:sz w:val="22"/>
          <w:szCs w:val="22"/>
          <w:lang w:eastAsia="ja-JP"/>
        </w:rPr>
        <w:t>evaluation methodology</w:t>
      </w:r>
      <w:r w:rsidR="00AF1894">
        <w:rPr>
          <w:rFonts w:eastAsia="MS Mincho"/>
          <w:sz w:val="22"/>
          <w:szCs w:val="22"/>
          <w:lang w:eastAsia="ja-JP"/>
        </w:rPr>
        <w:t xml:space="preserve">, </w:t>
      </w:r>
      <w:r w:rsidR="00AC2680">
        <w:rPr>
          <w:rFonts w:eastAsia="MS Mincho"/>
          <w:sz w:val="22"/>
          <w:szCs w:val="22"/>
          <w:lang w:eastAsia="ja-JP"/>
        </w:rPr>
        <w:t>sub</w:t>
      </w:r>
      <w:r w:rsidR="004D60E4">
        <w:rPr>
          <w:rFonts w:eastAsia="MS Mincho"/>
          <w:sz w:val="22"/>
          <w:szCs w:val="22"/>
          <w:lang w:eastAsia="ja-JP"/>
        </w:rPr>
        <w:t xml:space="preserve"> </w:t>
      </w:r>
      <w:r w:rsidR="00AC2680">
        <w:rPr>
          <w:rFonts w:eastAsia="MS Mincho"/>
          <w:sz w:val="22"/>
          <w:szCs w:val="22"/>
          <w:lang w:eastAsia="ja-JP"/>
        </w:rPr>
        <w:t>use</w:t>
      </w:r>
      <w:r w:rsidR="004D60E4">
        <w:rPr>
          <w:rFonts w:eastAsia="MS Mincho"/>
          <w:sz w:val="22"/>
          <w:szCs w:val="22"/>
          <w:lang w:eastAsia="ja-JP"/>
        </w:rPr>
        <w:t xml:space="preserve"> </w:t>
      </w:r>
      <w:r w:rsidR="00AF1894">
        <w:rPr>
          <w:rFonts w:eastAsia="MS Mincho"/>
          <w:sz w:val="22"/>
          <w:szCs w:val="22"/>
          <w:lang w:eastAsia="ja-JP"/>
        </w:rPr>
        <w:t>case selection and STD impacts</w:t>
      </w:r>
      <w:r w:rsidR="00C44C89" w:rsidRPr="00DE3109">
        <w:rPr>
          <w:rFonts w:eastAsia="MS Mincho"/>
          <w:sz w:val="22"/>
          <w:szCs w:val="22"/>
          <w:lang w:eastAsia="ja-JP"/>
        </w:rPr>
        <w:t>.</w:t>
      </w:r>
      <w:r w:rsidR="00D33C26" w:rsidRPr="00DE3109">
        <w:rPr>
          <w:rFonts w:eastAsia="MS Mincho"/>
          <w:sz w:val="22"/>
          <w:szCs w:val="22"/>
          <w:lang w:eastAsia="ja-JP"/>
        </w:rPr>
        <w:t xml:space="preserve"> In order to </w:t>
      </w:r>
      <w:r w:rsidR="00171170">
        <w:rPr>
          <w:rFonts w:eastAsia="MS Mincho"/>
          <w:sz w:val="22"/>
          <w:szCs w:val="22"/>
          <w:lang w:eastAsia="ja-JP"/>
        </w:rPr>
        <w:t>ease</w:t>
      </w:r>
      <w:r w:rsidR="00D33C26" w:rsidRPr="00DE3109">
        <w:rPr>
          <w:rFonts w:eastAsia="MS Mincho"/>
          <w:sz w:val="22"/>
          <w:szCs w:val="22"/>
          <w:lang w:eastAsia="ja-JP"/>
        </w:rPr>
        <w:t xml:space="preserve"> the discussion, “AI/ML for air interface”</w:t>
      </w:r>
      <w:r w:rsidR="00171170">
        <w:rPr>
          <w:rFonts w:eastAsia="MS Mincho"/>
          <w:sz w:val="22"/>
          <w:szCs w:val="22"/>
          <w:lang w:eastAsia="ja-JP"/>
        </w:rPr>
        <w:t xml:space="preserve"> is abbreviated as “AI4AI”</w:t>
      </w:r>
      <w:r w:rsidR="00D33C26" w:rsidRPr="00DE3109">
        <w:rPr>
          <w:rFonts w:eastAsia="MS Mincho"/>
          <w:sz w:val="22"/>
          <w:szCs w:val="22"/>
          <w:lang w:eastAsia="ja-JP"/>
        </w:rPr>
        <w:t>.</w:t>
      </w:r>
    </w:p>
    <w:p w14:paraId="49C780E6" w14:textId="5C03DB5C" w:rsidR="00C44C89" w:rsidRDefault="00C44C89" w:rsidP="00635F51">
      <w:pPr>
        <w:pStyle w:val="1"/>
        <w:spacing w:beforeLines="50" w:before="163" w:afterLines="50" w:after="163"/>
        <w:ind w:left="432" w:hanging="432"/>
        <w:jc w:val="both"/>
        <w:rPr>
          <w:rFonts w:eastAsia="宋体"/>
          <w:b/>
          <w:lang w:eastAsia="zh-CN"/>
        </w:rPr>
      </w:pPr>
      <w:r>
        <w:rPr>
          <w:rFonts w:eastAsia="宋体"/>
          <w:b/>
          <w:lang w:eastAsia="zh-CN"/>
        </w:rPr>
        <w:t>Terminolog</w:t>
      </w:r>
      <w:r w:rsidR="00AF1894">
        <w:rPr>
          <w:rFonts w:eastAsia="宋体"/>
          <w:b/>
          <w:lang w:eastAsia="zh-CN"/>
        </w:rPr>
        <w:t>ies</w:t>
      </w:r>
    </w:p>
    <w:p w14:paraId="3DCBFD78" w14:textId="4ACBCCA3" w:rsidR="00067286" w:rsidRDefault="00CB1DFC" w:rsidP="00635F51">
      <w:pPr>
        <w:spacing w:afterLines="50" w:after="163"/>
        <w:jc w:val="both"/>
        <w:rPr>
          <w:rFonts w:eastAsia="MS Mincho"/>
          <w:sz w:val="22"/>
          <w:szCs w:val="22"/>
          <w:lang w:eastAsia="ja-JP"/>
        </w:rPr>
      </w:pPr>
      <w:r>
        <w:rPr>
          <w:rFonts w:eastAsia="MS Mincho"/>
          <w:sz w:val="22"/>
          <w:szCs w:val="22"/>
          <w:lang w:eastAsia="ja-JP"/>
        </w:rPr>
        <w:t xml:space="preserve">Although there were many </w:t>
      </w:r>
      <w:r w:rsidR="006A0C81">
        <w:rPr>
          <w:rFonts w:eastAsia="MS Mincho"/>
          <w:sz w:val="22"/>
          <w:szCs w:val="22"/>
          <w:lang w:eastAsia="ja-JP"/>
        </w:rPr>
        <w:t>studies</w:t>
      </w:r>
      <w:r>
        <w:rPr>
          <w:rFonts w:eastAsia="MS Mincho"/>
          <w:sz w:val="22"/>
          <w:szCs w:val="22"/>
          <w:lang w:eastAsia="ja-JP"/>
        </w:rPr>
        <w:t xml:space="preserve"> on AI4AI in both academia and industry</w:t>
      </w:r>
      <w:r w:rsidR="002C50C0">
        <w:rPr>
          <w:rFonts w:eastAsia="MS Mincho"/>
          <w:sz w:val="22"/>
          <w:szCs w:val="22"/>
          <w:lang w:eastAsia="ja-JP"/>
        </w:rPr>
        <w:t>, we think it is still necessary to introduce common terminologies</w:t>
      </w:r>
      <w:r>
        <w:rPr>
          <w:rFonts w:eastAsia="MS Mincho"/>
          <w:sz w:val="22"/>
          <w:szCs w:val="22"/>
          <w:lang w:eastAsia="ja-JP"/>
        </w:rPr>
        <w:t xml:space="preserve"> for this SI at the beginning stage</w:t>
      </w:r>
      <w:r w:rsidR="00DE3109">
        <w:rPr>
          <w:rFonts w:eastAsia="MS Mincho"/>
          <w:sz w:val="22"/>
          <w:szCs w:val="22"/>
          <w:lang w:eastAsia="ja-JP"/>
        </w:rPr>
        <w:t>,</w:t>
      </w:r>
      <w:r w:rsidR="002C50C0">
        <w:rPr>
          <w:rFonts w:eastAsia="MS Mincho"/>
          <w:sz w:val="22"/>
          <w:szCs w:val="22"/>
          <w:lang w:eastAsia="ja-JP"/>
        </w:rPr>
        <w:t xml:space="preserve"> </w:t>
      </w:r>
      <w:r w:rsidR="00067286">
        <w:rPr>
          <w:rFonts w:eastAsia="MS Mincho"/>
          <w:sz w:val="22"/>
          <w:szCs w:val="22"/>
          <w:lang w:eastAsia="ja-JP"/>
        </w:rPr>
        <w:t xml:space="preserve">in order to align the understanding on the general functions and aspects of </w:t>
      </w:r>
      <w:r w:rsidR="00AF1894">
        <w:rPr>
          <w:rFonts w:eastAsia="MS Mincho"/>
          <w:sz w:val="22"/>
          <w:szCs w:val="22"/>
          <w:lang w:eastAsia="ja-JP"/>
        </w:rPr>
        <w:t>AI/ML</w:t>
      </w:r>
      <w:r w:rsidR="00067286">
        <w:rPr>
          <w:rFonts w:eastAsia="MS Mincho"/>
          <w:sz w:val="22"/>
          <w:szCs w:val="22"/>
          <w:lang w:eastAsia="ja-JP"/>
        </w:rPr>
        <w:t xml:space="preserve"> framework</w:t>
      </w:r>
      <w:r>
        <w:rPr>
          <w:rFonts w:eastAsia="MS Mincho"/>
          <w:sz w:val="22"/>
          <w:szCs w:val="22"/>
          <w:lang w:eastAsia="ja-JP"/>
        </w:rPr>
        <w:t xml:space="preserve"> among companies</w:t>
      </w:r>
      <w:r w:rsidR="00067286">
        <w:rPr>
          <w:rFonts w:eastAsia="MS Mincho"/>
          <w:sz w:val="22"/>
          <w:szCs w:val="22"/>
          <w:lang w:eastAsia="ja-JP"/>
        </w:rPr>
        <w:t>.</w:t>
      </w:r>
      <w:r w:rsidR="00621645">
        <w:rPr>
          <w:rFonts w:eastAsia="MS Mincho"/>
          <w:sz w:val="22"/>
          <w:szCs w:val="22"/>
          <w:lang w:eastAsia="ja-JP"/>
        </w:rPr>
        <w:t xml:space="preserve"> In RAN3, the basic framework and terminologies have been concluded in the technical report</w:t>
      </w:r>
      <w:r w:rsidR="006A0C81">
        <w:rPr>
          <w:rFonts w:eastAsia="MS Mincho"/>
          <w:sz w:val="22"/>
          <w:szCs w:val="22"/>
          <w:lang w:eastAsia="ja-JP"/>
        </w:rPr>
        <w:t xml:space="preserve"> TR</w:t>
      </w:r>
      <w:r w:rsidR="004D60E4">
        <w:rPr>
          <w:rFonts w:eastAsia="MS Mincho"/>
          <w:sz w:val="22"/>
          <w:szCs w:val="22"/>
          <w:lang w:eastAsia="ja-JP"/>
        </w:rPr>
        <w:t xml:space="preserve"> </w:t>
      </w:r>
      <w:r w:rsidR="006A0C81">
        <w:rPr>
          <w:rFonts w:eastAsia="MS Mincho"/>
          <w:sz w:val="22"/>
          <w:szCs w:val="22"/>
          <w:lang w:eastAsia="ja-JP"/>
        </w:rPr>
        <w:t>37.817</w:t>
      </w:r>
      <w:r w:rsidR="004D60E4">
        <w:rPr>
          <w:rFonts w:eastAsia="MS Mincho"/>
          <w:sz w:val="22"/>
          <w:szCs w:val="22"/>
          <w:lang w:eastAsia="ja-JP"/>
        </w:rPr>
        <w:t xml:space="preserve"> [</w:t>
      </w:r>
      <w:r w:rsidR="00BC4F58">
        <w:rPr>
          <w:rFonts w:eastAsia="MS Mincho"/>
          <w:sz w:val="22"/>
          <w:szCs w:val="22"/>
          <w:lang w:eastAsia="ja-JP"/>
        </w:rPr>
        <w:t>2</w:t>
      </w:r>
      <w:r w:rsidR="004D60E4">
        <w:rPr>
          <w:rFonts w:eastAsia="MS Mincho"/>
          <w:sz w:val="22"/>
          <w:szCs w:val="22"/>
          <w:lang w:eastAsia="ja-JP"/>
        </w:rPr>
        <w:t>]</w:t>
      </w:r>
      <w:r w:rsidR="00621645">
        <w:rPr>
          <w:rFonts w:eastAsia="MS Mincho"/>
          <w:sz w:val="22"/>
          <w:szCs w:val="22"/>
          <w:lang w:eastAsia="ja-JP"/>
        </w:rPr>
        <w:t xml:space="preserve"> for </w:t>
      </w:r>
      <w:r w:rsidR="00621645" w:rsidRPr="00644916">
        <w:rPr>
          <w:i/>
        </w:rPr>
        <w:t>FS_NR_ENDC_data_collect</w:t>
      </w:r>
      <w:r w:rsidR="00621645">
        <w:rPr>
          <w:rFonts w:eastAsia="MS Mincho"/>
          <w:sz w:val="22"/>
          <w:szCs w:val="22"/>
          <w:lang w:eastAsia="ja-JP"/>
        </w:rPr>
        <w:t xml:space="preserve">. Most of </w:t>
      </w:r>
      <w:r w:rsidR="005D2799">
        <w:rPr>
          <w:rFonts w:eastAsia="MS Mincho"/>
          <w:sz w:val="22"/>
          <w:szCs w:val="22"/>
          <w:lang w:eastAsia="ja-JP"/>
        </w:rPr>
        <w:t>terms defined in 37.187 can be reused</w:t>
      </w:r>
      <w:r w:rsidR="00BF1796">
        <w:rPr>
          <w:rFonts w:eastAsia="MS Mincho"/>
          <w:sz w:val="22"/>
          <w:szCs w:val="22"/>
          <w:lang w:eastAsia="ja-JP"/>
        </w:rPr>
        <w:t>,</w:t>
      </w:r>
      <w:r w:rsidR="005D2799">
        <w:rPr>
          <w:rFonts w:eastAsia="MS Mincho"/>
          <w:sz w:val="22"/>
          <w:szCs w:val="22"/>
          <w:lang w:eastAsia="ja-JP"/>
        </w:rPr>
        <w:t xml:space="preserve"> </w:t>
      </w:r>
      <w:r w:rsidR="00DE3109">
        <w:rPr>
          <w:rFonts w:eastAsia="MS Mincho"/>
          <w:sz w:val="22"/>
          <w:szCs w:val="22"/>
          <w:lang w:eastAsia="ja-JP"/>
        </w:rPr>
        <w:t>and</w:t>
      </w:r>
      <w:r w:rsidR="005D2799">
        <w:rPr>
          <w:rFonts w:eastAsia="MS Mincho"/>
          <w:sz w:val="22"/>
          <w:szCs w:val="22"/>
          <w:lang w:eastAsia="ja-JP"/>
        </w:rPr>
        <w:t xml:space="preserve"> with </w:t>
      </w:r>
      <w:r w:rsidR="00D33C26">
        <w:rPr>
          <w:rFonts w:eastAsia="MS Mincho"/>
          <w:sz w:val="22"/>
          <w:szCs w:val="22"/>
          <w:lang w:eastAsia="ja-JP"/>
        </w:rPr>
        <w:t>necessary</w:t>
      </w:r>
      <w:r w:rsidR="005D2799">
        <w:rPr>
          <w:rFonts w:eastAsia="MS Mincho"/>
          <w:sz w:val="22"/>
          <w:szCs w:val="22"/>
          <w:lang w:eastAsia="ja-JP"/>
        </w:rPr>
        <w:t xml:space="preserve"> update</w:t>
      </w:r>
      <w:r w:rsidR="00D33C26">
        <w:rPr>
          <w:rFonts w:eastAsia="MS Mincho"/>
          <w:sz w:val="22"/>
          <w:szCs w:val="22"/>
          <w:lang w:eastAsia="ja-JP"/>
        </w:rPr>
        <w:t>s</w:t>
      </w:r>
      <w:r w:rsidR="00BF1796">
        <w:rPr>
          <w:rFonts w:eastAsia="MS Mincho"/>
          <w:sz w:val="22"/>
          <w:szCs w:val="22"/>
          <w:lang w:eastAsia="ja-JP"/>
        </w:rPr>
        <w:t>,</w:t>
      </w:r>
      <w:r w:rsidR="005D2799">
        <w:rPr>
          <w:rFonts w:eastAsia="MS Mincho"/>
          <w:sz w:val="22"/>
          <w:szCs w:val="22"/>
          <w:lang w:eastAsia="ja-JP"/>
        </w:rPr>
        <w:t xml:space="preserve"> </w:t>
      </w:r>
      <w:r w:rsidR="00BF1796">
        <w:rPr>
          <w:rFonts w:eastAsia="MS Mincho"/>
          <w:sz w:val="22"/>
          <w:szCs w:val="22"/>
          <w:lang w:eastAsia="ja-JP"/>
        </w:rPr>
        <w:t>to adapt</w:t>
      </w:r>
      <w:r w:rsidR="005D2799">
        <w:rPr>
          <w:rFonts w:eastAsia="MS Mincho"/>
          <w:sz w:val="22"/>
          <w:szCs w:val="22"/>
          <w:lang w:eastAsia="ja-JP"/>
        </w:rPr>
        <w:t xml:space="preserve"> to the requests from three use cases in this SI. </w:t>
      </w:r>
    </w:p>
    <w:p w14:paraId="6B0C980E" w14:textId="55D6AE00" w:rsidR="00067286" w:rsidRDefault="005D2799" w:rsidP="005D2799">
      <w:pPr>
        <w:spacing w:afterLines="50" w:after="163"/>
        <w:jc w:val="center"/>
      </w:pPr>
      <w:r>
        <w:object w:dxaOrig="11690" w:dyaOrig="4597" w14:anchorId="7C9C8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05pt" o:ole="">
            <v:imagedata r:id="rId7" o:title=""/>
          </v:shape>
          <o:OLEObject Type="Embed" ProgID="Visio.Drawing.15" ShapeID="_x0000_i1025" DrawAspect="Content" ObjectID="_1712742612" r:id="rId8"/>
        </w:object>
      </w:r>
    </w:p>
    <w:p w14:paraId="27DE1875" w14:textId="5A25BDC6" w:rsidR="005D53A7" w:rsidRDefault="005D53A7" w:rsidP="00B308CD">
      <w:pPr>
        <w:jc w:val="center"/>
      </w:pPr>
      <w:r>
        <w:t>Fig-1. Functional Framework for RAN Intelligence (</w:t>
      </w:r>
      <w:r w:rsidR="004D60E4">
        <w:t xml:space="preserve">TR </w:t>
      </w:r>
      <w:r>
        <w:t>37.817)</w:t>
      </w:r>
    </w:p>
    <w:p w14:paraId="74EE410C" w14:textId="77777777" w:rsidR="00B308CD" w:rsidRPr="00B308CD" w:rsidRDefault="00B308CD" w:rsidP="00B308CD">
      <w:pPr>
        <w:jc w:val="center"/>
      </w:pPr>
    </w:p>
    <w:p w14:paraId="551DC118" w14:textId="524468CE" w:rsidR="00067286" w:rsidRDefault="000445C1" w:rsidP="00635F51">
      <w:pPr>
        <w:spacing w:afterLines="50" w:after="163"/>
        <w:jc w:val="both"/>
        <w:rPr>
          <w:rFonts w:eastAsia="MS Mincho"/>
          <w:sz w:val="22"/>
          <w:szCs w:val="22"/>
          <w:lang w:eastAsia="ja-JP"/>
        </w:rPr>
      </w:pPr>
      <w:r>
        <w:rPr>
          <w:rFonts w:eastAsia="MS Mincho"/>
          <w:sz w:val="22"/>
          <w:szCs w:val="22"/>
          <w:lang w:eastAsia="ja-JP"/>
        </w:rPr>
        <w:t xml:space="preserve">Besides, the </w:t>
      </w:r>
      <w:r w:rsidR="00D33C26">
        <w:rPr>
          <w:rFonts w:eastAsia="MS Mincho"/>
          <w:sz w:val="22"/>
          <w:szCs w:val="22"/>
          <w:lang w:eastAsia="ja-JP"/>
        </w:rPr>
        <w:t>functional framework for RAN intelligence</w:t>
      </w:r>
      <w:r w:rsidR="002A38D0">
        <w:rPr>
          <w:rFonts w:eastAsia="MS Mincho"/>
          <w:sz w:val="22"/>
          <w:szCs w:val="22"/>
          <w:lang w:eastAsia="ja-JP"/>
        </w:rPr>
        <w:t xml:space="preserve"> (as shown in Fig-1)</w:t>
      </w:r>
      <w:r w:rsidR="00D33C26">
        <w:rPr>
          <w:rFonts w:eastAsia="MS Mincho"/>
          <w:sz w:val="22"/>
          <w:szCs w:val="22"/>
          <w:lang w:eastAsia="ja-JP"/>
        </w:rPr>
        <w:t xml:space="preserve"> given in 37.817 </w:t>
      </w:r>
      <w:r w:rsidR="00BF3D23">
        <w:rPr>
          <w:rFonts w:eastAsia="MS Mincho"/>
          <w:sz w:val="22"/>
          <w:szCs w:val="22"/>
          <w:lang w:eastAsia="ja-JP"/>
        </w:rPr>
        <w:t>is a good</w:t>
      </w:r>
      <w:r w:rsidR="00D33C26">
        <w:rPr>
          <w:rFonts w:eastAsia="MS Mincho"/>
          <w:sz w:val="22"/>
          <w:szCs w:val="22"/>
          <w:lang w:eastAsia="ja-JP"/>
        </w:rPr>
        <w:t xml:space="preserve"> reference </w:t>
      </w:r>
      <w:r w:rsidR="00BF3D23">
        <w:rPr>
          <w:rFonts w:eastAsia="MS Mincho"/>
          <w:sz w:val="22"/>
          <w:szCs w:val="22"/>
          <w:lang w:eastAsia="ja-JP"/>
        </w:rPr>
        <w:t>to the discussions of</w:t>
      </w:r>
      <w:r w:rsidR="00D33C26">
        <w:rPr>
          <w:rFonts w:eastAsia="MS Mincho"/>
          <w:sz w:val="22"/>
          <w:szCs w:val="22"/>
          <w:lang w:eastAsia="ja-JP"/>
        </w:rPr>
        <w:t xml:space="preserve"> </w:t>
      </w:r>
      <w:r w:rsidR="00BF3D23">
        <w:rPr>
          <w:rFonts w:eastAsia="MS Mincho"/>
          <w:sz w:val="22"/>
          <w:szCs w:val="22"/>
          <w:lang w:eastAsia="ja-JP"/>
        </w:rPr>
        <w:t>framework for AI4AI</w:t>
      </w:r>
      <w:r w:rsidR="00D33C26">
        <w:rPr>
          <w:rFonts w:eastAsia="MS Mincho"/>
          <w:sz w:val="22"/>
          <w:szCs w:val="22"/>
          <w:lang w:eastAsia="ja-JP"/>
        </w:rPr>
        <w:t>.</w:t>
      </w:r>
      <w:r w:rsidR="001211FF">
        <w:rPr>
          <w:rFonts w:eastAsia="MS Mincho"/>
          <w:sz w:val="22"/>
          <w:szCs w:val="22"/>
          <w:lang w:eastAsia="ja-JP"/>
        </w:rPr>
        <w:t xml:space="preserve"> </w:t>
      </w:r>
      <w:r w:rsidR="008D2873">
        <w:rPr>
          <w:rFonts w:eastAsia="MS Mincho"/>
          <w:sz w:val="22"/>
          <w:szCs w:val="22"/>
          <w:lang w:eastAsia="ja-JP"/>
        </w:rPr>
        <w:t xml:space="preserve">However, </w:t>
      </w:r>
      <w:r w:rsidR="00254D45">
        <w:rPr>
          <w:rFonts w:eastAsia="MS Mincho"/>
          <w:sz w:val="22"/>
          <w:szCs w:val="22"/>
          <w:lang w:eastAsia="ja-JP"/>
        </w:rPr>
        <w:t>the big challenge in the design of framework for AI4AI is the AI related functions may talk to each other and work together over the air. Depending on different assumptions on how</w:t>
      </w:r>
      <w:r w:rsidR="006D1073">
        <w:rPr>
          <w:rFonts w:eastAsia="MS Mincho"/>
          <w:sz w:val="22"/>
          <w:szCs w:val="22"/>
          <w:lang w:eastAsia="ja-JP"/>
        </w:rPr>
        <w:t xml:space="preserve"> </w:t>
      </w:r>
      <w:r w:rsidR="00BF3D23">
        <w:rPr>
          <w:rFonts w:eastAsia="MS Mincho"/>
          <w:sz w:val="22"/>
          <w:szCs w:val="22"/>
          <w:lang w:eastAsia="ja-JP"/>
        </w:rPr>
        <w:t xml:space="preserve">AI@gNB and AI@UE </w:t>
      </w:r>
      <w:r w:rsidR="008D2873">
        <w:rPr>
          <w:rFonts w:eastAsia="MS Mincho"/>
          <w:sz w:val="22"/>
          <w:szCs w:val="22"/>
          <w:lang w:eastAsia="ja-JP"/>
        </w:rPr>
        <w:t>work</w:t>
      </w:r>
      <w:r w:rsidR="00254D45">
        <w:rPr>
          <w:rFonts w:eastAsia="MS Mincho"/>
          <w:sz w:val="22"/>
          <w:szCs w:val="22"/>
          <w:lang w:eastAsia="ja-JP"/>
        </w:rPr>
        <w:t xml:space="preserve"> </w:t>
      </w:r>
      <w:r w:rsidR="00AC3ED3">
        <w:rPr>
          <w:rFonts w:eastAsia="MS Mincho"/>
          <w:sz w:val="22"/>
          <w:szCs w:val="22"/>
          <w:lang w:eastAsia="ja-JP"/>
        </w:rPr>
        <w:t xml:space="preserve">together, and different RAN1/2 procedures related to three </w:t>
      </w:r>
      <w:r w:rsidR="00AC3ED3">
        <w:rPr>
          <w:rFonts w:eastAsia="MS Mincho"/>
          <w:sz w:val="22"/>
          <w:szCs w:val="22"/>
          <w:lang w:eastAsia="ja-JP"/>
        </w:rPr>
        <w:lastRenderedPageBreak/>
        <w:t xml:space="preserve">use cases, different type of frameworks may need to be developed. </w:t>
      </w:r>
      <w:r w:rsidR="001211FF">
        <w:rPr>
          <w:rFonts w:eastAsia="MS Mincho"/>
          <w:sz w:val="22"/>
          <w:szCs w:val="22"/>
          <w:lang w:eastAsia="ja-JP"/>
        </w:rPr>
        <w:t xml:space="preserve">Even though, </w:t>
      </w:r>
      <w:r w:rsidR="00196872">
        <w:rPr>
          <w:rFonts w:eastAsia="MS Mincho"/>
          <w:sz w:val="22"/>
          <w:szCs w:val="22"/>
          <w:lang w:eastAsia="ja-JP"/>
        </w:rPr>
        <w:t>the framework</w:t>
      </w:r>
      <w:r w:rsidR="00CB0B57">
        <w:rPr>
          <w:rFonts w:eastAsia="MS Mincho"/>
          <w:sz w:val="22"/>
          <w:szCs w:val="22"/>
          <w:lang w:eastAsia="ja-JP"/>
        </w:rPr>
        <w:t xml:space="preserve"> of 37.817 </w:t>
      </w:r>
      <w:r w:rsidR="001211FF">
        <w:rPr>
          <w:rFonts w:eastAsia="MS Mincho"/>
          <w:sz w:val="22"/>
          <w:szCs w:val="22"/>
          <w:lang w:eastAsia="ja-JP"/>
        </w:rPr>
        <w:t>can be used as the start</w:t>
      </w:r>
      <w:r w:rsidR="008D2873">
        <w:rPr>
          <w:rFonts w:eastAsia="MS Mincho"/>
          <w:sz w:val="22"/>
          <w:szCs w:val="22"/>
          <w:lang w:eastAsia="ja-JP"/>
        </w:rPr>
        <w:t>ing</w:t>
      </w:r>
      <w:r w:rsidR="001211FF">
        <w:rPr>
          <w:rFonts w:eastAsia="MS Mincho"/>
          <w:sz w:val="22"/>
          <w:szCs w:val="22"/>
          <w:lang w:eastAsia="ja-JP"/>
        </w:rPr>
        <w:t xml:space="preserve"> point for </w:t>
      </w:r>
      <w:r w:rsidR="00383780">
        <w:rPr>
          <w:rFonts w:eastAsia="MS Mincho"/>
          <w:sz w:val="22"/>
          <w:szCs w:val="22"/>
          <w:lang w:eastAsia="ja-JP"/>
        </w:rPr>
        <w:t>further framework investigation</w:t>
      </w:r>
      <w:r w:rsidR="00196872">
        <w:rPr>
          <w:rFonts w:eastAsia="MS Mincho"/>
          <w:sz w:val="22"/>
          <w:szCs w:val="22"/>
          <w:lang w:eastAsia="ja-JP"/>
        </w:rPr>
        <w:t xml:space="preserve"> of AI4AI</w:t>
      </w:r>
      <w:r w:rsidR="001211FF">
        <w:rPr>
          <w:rFonts w:eastAsia="MS Mincho"/>
          <w:sz w:val="22"/>
          <w:szCs w:val="22"/>
          <w:lang w:eastAsia="ja-JP"/>
        </w:rPr>
        <w:t>.</w:t>
      </w:r>
    </w:p>
    <w:p w14:paraId="433EE85B" w14:textId="77777777" w:rsidR="0078410F" w:rsidRDefault="0078410F" w:rsidP="0078410F">
      <w:pPr>
        <w:pStyle w:val="a5"/>
        <w:spacing w:beforeLines="50" w:before="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Pr>
          <w:rFonts w:eastAsia="宋体"/>
          <w:b/>
          <w:sz w:val="22"/>
          <w:szCs w:val="20"/>
          <w:lang w:val="en-GB" w:eastAsia="zh-CN"/>
        </w:rPr>
        <w:t>The following aspects in RAN intelligence can be leveraged to facilitate the study of AI4AI.</w:t>
      </w:r>
    </w:p>
    <w:p w14:paraId="5BEDD516" w14:textId="77777777" w:rsidR="0078410F" w:rsidRDefault="0078410F" w:rsidP="00F84D36">
      <w:pPr>
        <w:pStyle w:val="a5"/>
        <w:numPr>
          <w:ilvl w:val="0"/>
          <w:numId w:val="24"/>
        </w:numPr>
        <w:spacing w:beforeLines="50" w:before="163" w:line="240" w:lineRule="exact"/>
        <w:jc w:val="both"/>
        <w:rPr>
          <w:rFonts w:eastAsia="宋体"/>
          <w:b/>
          <w:sz w:val="22"/>
          <w:szCs w:val="20"/>
          <w:lang w:val="en-GB" w:eastAsia="zh-CN"/>
        </w:rPr>
      </w:pPr>
      <w:r w:rsidRPr="00A42071">
        <w:rPr>
          <w:rFonts w:eastAsia="宋体"/>
          <w:b/>
          <w:sz w:val="22"/>
          <w:szCs w:val="20"/>
          <w:lang w:val="en-GB" w:eastAsia="zh-CN"/>
        </w:rPr>
        <w:t xml:space="preserve">The </w:t>
      </w:r>
      <w:r>
        <w:rPr>
          <w:rFonts w:eastAsia="宋体"/>
          <w:b/>
          <w:sz w:val="22"/>
          <w:szCs w:val="20"/>
          <w:lang w:val="en-GB" w:eastAsia="zh-CN"/>
        </w:rPr>
        <w:t>terminologies defined for RAN intelligence</w:t>
      </w:r>
      <w:r w:rsidRPr="00A42071">
        <w:rPr>
          <w:rFonts w:eastAsia="宋体"/>
          <w:b/>
          <w:sz w:val="22"/>
          <w:szCs w:val="20"/>
          <w:lang w:val="en-GB" w:eastAsia="zh-CN"/>
        </w:rPr>
        <w:t xml:space="preserve"> in</w:t>
      </w:r>
      <w:r>
        <w:rPr>
          <w:rFonts w:eastAsia="宋体"/>
          <w:b/>
          <w:sz w:val="22"/>
          <w:szCs w:val="20"/>
          <w:lang w:val="en-GB" w:eastAsia="zh-CN"/>
        </w:rPr>
        <w:t xml:space="preserve"> TR</w:t>
      </w:r>
      <w:r w:rsidRPr="00A42071">
        <w:rPr>
          <w:rFonts w:eastAsia="宋体"/>
          <w:b/>
          <w:sz w:val="22"/>
          <w:szCs w:val="20"/>
          <w:lang w:val="en-GB" w:eastAsia="zh-CN"/>
        </w:rPr>
        <w:t xml:space="preserve"> 37.817 </w:t>
      </w:r>
      <w:r>
        <w:rPr>
          <w:rFonts w:eastAsia="宋体"/>
          <w:b/>
          <w:sz w:val="22"/>
          <w:szCs w:val="20"/>
          <w:lang w:val="en-GB" w:eastAsia="zh-CN"/>
        </w:rPr>
        <w:t xml:space="preserve">can be reused for AI4AI </w:t>
      </w:r>
      <w:r w:rsidRPr="00A42071">
        <w:rPr>
          <w:rFonts w:eastAsia="宋体"/>
          <w:b/>
          <w:sz w:val="22"/>
          <w:szCs w:val="20"/>
          <w:lang w:val="en-GB" w:eastAsia="zh-CN"/>
        </w:rPr>
        <w:t xml:space="preserve">with </w:t>
      </w:r>
      <w:r>
        <w:rPr>
          <w:rFonts w:eastAsia="宋体"/>
          <w:b/>
          <w:sz w:val="22"/>
          <w:szCs w:val="20"/>
          <w:lang w:val="en-GB" w:eastAsia="zh-CN"/>
        </w:rPr>
        <w:t xml:space="preserve">necessary </w:t>
      </w:r>
      <w:r w:rsidRPr="00A42071">
        <w:rPr>
          <w:rFonts w:eastAsia="宋体"/>
          <w:b/>
          <w:sz w:val="22"/>
          <w:szCs w:val="20"/>
          <w:lang w:val="en-GB" w:eastAsia="zh-CN"/>
        </w:rPr>
        <w:t>update</w:t>
      </w:r>
      <w:r>
        <w:rPr>
          <w:rFonts w:eastAsia="宋体"/>
          <w:b/>
          <w:sz w:val="22"/>
          <w:szCs w:val="20"/>
          <w:lang w:val="en-GB" w:eastAsia="zh-CN"/>
        </w:rPr>
        <w:t xml:space="preserve">s to adapt to the three use cases of this SI. </w:t>
      </w:r>
    </w:p>
    <w:p w14:paraId="12028526" w14:textId="3C077671" w:rsidR="009B180A" w:rsidRPr="00196872" w:rsidRDefault="0078410F" w:rsidP="00F84D36">
      <w:pPr>
        <w:pStyle w:val="a5"/>
        <w:numPr>
          <w:ilvl w:val="0"/>
          <w:numId w:val="24"/>
        </w:numPr>
        <w:spacing w:beforeLines="50" w:before="163" w:line="240" w:lineRule="exact"/>
        <w:jc w:val="both"/>
        <w:rPr>
          <w:rFonts w:eastAsia="宋体"/>
          <w:b/>
          <w:sz w:val="22"/>
          <w:szCs w:val="20"/>
          <w:lang w:val="en-GB" w:eastAsia="zh-CN"/>
        </w:rPr>
      </w:pPr>
      <w:r w:rsidRPr="0078410F">
        <w:rPr>
          <w:rFonts w:eastAsia="宋体"/>
          <w:b/>
          <w:sz w:val="22"/>
          <w:szCs w:val="20"/>
          <w:lang w:val="en-GB" w:eastAsia="zh-CN"/>
        </w:rPr>
        <w:t>The functional framework for RAN intelligence in TR 37.817 can be used as the starting point for the framework studied in AI4AI</w:t>
      </w:r>
      <w:r w:rsidR="009B180A">
        <w:rPr>
          <w:rFonts w:eastAsia="宋体"/>
          <w:b/>
          <w:sz w:val="22"/>
          <w:szCs w:val="20"/>
          <w:lang w:val="en-GB" w:eastAsia="zh-CN"/>
        </w:rPr>
        <w:t>.</w:t>
      </w:r>
    </w:p>
    <w:p w14:paraId="05751C25" w14:textId="6CF8C8FD" w:rsidR="00A42071" w:rsidRDefault="00DB502D" w:rsidP="00A42071">
      <w:pPr>
        <w:pStyle w:val="1"/>
        <w:spacing w:beforeLines="50" w:before="163" w:afterLines="50" w:after="163"/>
        <w:ind w:left="432" w:hanging="432"/>
        <w:jc w:val="both"/>
        <w:rPr>
          <w:rFonts w:eastAsia="宋体"/>
          <w:b/>
          <w:lang w:eastAsia="zh-CN"/>
        </w:rPr>
      </w:pPr>
      <w:r>
        <w:rPr>
          <w:rFonts w:eastAsia="宋体"/>
          <w:b/>
          <w:lang w:eastAsia="zh-CN"/>
        </w:rPr>
        <w:t>Collaboration level</w:t>
      </w:r>
      <w:r w:rsidR="00AF6BF7">
        <w:rPr>
          <w:rFonts w:eastAsia="宋体"/>
          <w:b/>
          <w:lang w:eastAsia="zh-CN"/>
        </w:rPr>
        <w:t>s</w:t>
      </w:r>
    </w:p>
    <w:p w14:paraId="7C39EF33" w14:textId="0557A1F3" w:rsidR="00DB502D" w:rsidRDefault="007C34E4" w:rsidP="00DB502D">
      <w:pPr>
        <w:spacing w:afterLines="50" w:after="163"/>
        <w:jc w:val="both"/>
        <w:rPr>
          <w:rFonts w:eastAsiaTheme="minorEastAsia"/>
          <w:sz w:val="22"/>
          <w:szCs w:val="22"/>
          <w:lang w:eastAsia="zh-CN"/>
        </w:rPr>
      </w:pPr>
      <w:r>
        <w:rPr>
          <w:rFonts w:eastAsiaTheme="minorEastAsia"/>
          <w:sz w:val="22"/>
          <w:szCs w:val="22"/>
          <w:lang w:eastAsia="zh-CN"/>
        </w:rPr>
        <w:t xml:space="preserve">In the objectives of the SI, the part </w:t>
      </w:r>
      <w:r w:rsidR="00196872">
        <w:rPr>
          <w:rFonts w:eastAsiaTheme="minorEastAsia"/>
          <w:sz w:val="22"/>
          <w:szCs w:val="22"/>
          <w:lang w:eastAsia="zh-CN"/>
        </w:rPr>
        <w:t>on</w:t>
      </w:r>
      <w:r>
        <w:rPr>
          <w:rFonts w:eastAsiaTheme="minorEastAsia"/>
          <w:sz w:val="22"/>
          <w:szCs w:val="22"/>
          <w:lang w:eastAsia="zh-CN"/>
        </w:rPr>
        <w:t xml:space="preserve"> framework investigation </w:t>
      </w:r>
      <w:r w:rsidR="00196872">
        <w:rPr>
          <w:rFonts w:eastAsiaTheme="minorEastAsia"/>
          <w:sz w:val="22"/>
          <w:szCs w:val="22"/>
          <w:lang w:eastAsia="zh-CN"/>
        </w:rPr>
        <w:t xml:space="preserve">is </w:t>
      </w:r>
      <w:r w:rsidR="003D3A56">
        <w:rPr>
          <w:rFonts w:eastAsiaTheme="minorEastAsia"/>
          <w:sz w:val="22"/>
          <w:szCs w:val="22"/>
          <w:lang w:eastAsia="zh-CN"/>
        </w:rPr>
        <w:t>attached</w:t>
      </w:r>
      <w:r>
        <w:rPr>
          <w:rFonts w:eastAsiaTheme="minorEastAsia"/>
          <w:sz w:val="22"/>
          <w:szCs w:val="22"/>
          <w:lang w:eastAsia="zh-CN"/>
        </w:rPr>
        <w:t xml:space="preserve"> as follows:</w:t>
      </w:r>
    </w:p>
    <w:tbl>
      <w:tblPr>
        <w:tblStyle w:val="afe"/>
        <w:tblW w:w="0" w:type="auto"/>
        <w:tblLook w:val="04A0" w:firstRow="1" w:lastRow="0" w:firstColumn="1" w:lastColumn="0" w:noHBand="0" w:noVBand="1"/>
      </w:tblPr>
      <w:tblGrid>
        <w:gridCol w:w="9737"/>
      </w:tblGrid>
      <w:tr w:rsidR="007C34E4" w14:paraId="74DCE3D2" w14:textId="77777777" w:rsidTr="00B935DA">
        <w:tc>
          <w:tcPr>
            <w:tcW w:w="9737" w:type="dxa"/>
          </w:tcPr>
          <w:p w14:paraId="36B08A89" w14:textId="77777777" w:rsidR="007C34E4" w:rsidRPr="007C34E4" w:rsidRDefault="007C34E4" w:rsidP="00B935DA">
            <w:pPr>
              <w:rPr>
                <w:bCs/>
                <w:sz w:val="22"/>
                <w:szCs w:val="22"/>
              </w:rPr>
            </w:pPr>
            <w:r w:rsidRPr="007C34E4">
              <w:rPr>
                <w:bCs/>
                <w:sz w:val="22"/>
                <w:szCs w:val="22"/>
              </w:rPr>
              <w:t>AI/ML model, terminology and description to identify common and specific characteristics for framework investigations:</w:t>
            </w:r>
          </w:p>
          <w:p w14:paraId="2DBF67F6" w14:textId="77777777" w:rsidR="007C34E4" w:rsidRPr="007C34E4" w:rsidRDefault="007C34E4" w:rsidP="00B935DA">
            <w:pPr>
              <w:numPr>
                <w:ilvl w:val="0"/>
                <w:numId w:val="15"/>
              </w:numPr>
              <w:overflowPunct w:val="0"/>
              <w:autoSpaceDE w:val="0"/>
              <w:autoSpaceDN w:val="0"/>
              <w:adjustRightInd w:val="0"/>
              <w:textAlignment w:val="baseline"/>
              <w:rPr>
                <w:bCs/>
                <w:sz w:val="22"/>
                <w:szCs w:val="22"/>
              </w:rPr>
            </w:pPr>
            <w:r w:rsidRPr="007C34E4">
              <w:rPr>
                <w:bCs/>
                <w:sz w:val="22"/>
                <w:szCs w:val="22"/>
              </w:rPr>
              <w:t>Characterize the defining stages of AI/ML related algorithms and associated complexity:</w:t>
            </w:r>
          </w:p>
          <w:p w14:paraId="23041911" w14:textId="77777777" w:rsidR="007C34E4" w:rsidRPr="007C34E4" w:rsidRDefault="007C34E4" w:rsidP="00B935DA">
            <w:pPr>
              <w:numPr>
                <w:ilvl w:val="1"/>
                <w:numId w:val="15"/>
              </w:numPr>
              <w:overflowPunct w:val="0"/>
              <w:autoSpaceDE w:val="0"/>
              <w:autoSpaceDN w:val="0"/>
              <w:adjustRightInd w:val="0"/>
              <w:textAlignment w:val="baseline"/>
              <w:rPr>
                <w:bCs/>
                <w:sz w:val="22"/>
                <w:szCs w:val="22"/>
              </w:rPr>
            </w:pPr>
            <w:r w:rsidRPr="007C34E4">
              <w:rPr>
                <w:bCs/>
                <w:sz w:val="22"/>
                <w:szCs w:val="22"/>
              </w:rPr>
              <w:t xml:space="preserve">Model generation, e.g., model training (including input/output, pre-/post-process, online/offline as applicable), model validation, model testing, as applicable </w:t>
            </w:r>
          </w:p>
          <w:p w14:paraId="6F426CB3" w14:textId="77777777" w:rsidR="007C34E4" w:rsidRPr="007C34E4" w:rsidRDefault="007C34E4" w:rsidP="00B935DA">
            <w:pPr>
              <w:numPr>
                <w:ilvl w:val="1"/>
                <w:numId w:val="15"/>
              </w:numPr>
              <w:overflowPunct w:val="0"/>
              <w:autoSpaceDE w:val="0"/>
              <w:autoSpaceDN w:val="0"/>
              <w:adjustRightInd w:val="0"/>
              <w:textAlignment w:val="baseline"/>
              <w:rPr>
                <w:bCs/>
                <w:sz w:val="22"/>
                <w:szCs w:val="22"/>
              </w:rPr>
            </w:pPr>
            <w:r w:rsidRPr="007C34E4">
              <w:rPr>
                <w:bCs/>
                <w:sz w:val="22"/>
                <w:szCs w:val="22"/>
              </w:rPr>
              <w:t>Inference operation, e.g., input/output, pre-/post-process, as applicable</w:t>
            </w:r>
          </w:p>
          <w:p w14:paraId="625112D3" w14:textId="77777777" w:rsidR="007C34E4" w:rsidRPr="007C34E4" w:rsidRDefault="007C34E4" w:rsidP="00B935DA">
            <w:pPr>
              <w:numPr>
                <w:ilvl w:val="0"/>
                <w:numId w:val="15"/>
              </w:numPr>
              <w:overflowPunct w:val="0"/>
              <w:autoSpaceDE w:val="0"/>
              <w:autoSpaceDN w:val="0"/>
              <w:adjustRightInd w:val="0"/>
              <w:textAlignment w:val="baseline"/>
              <w:rPr>
                <w:bCs/>
                <w:sz w:val="22"/>
                <w:szCs w:val="22"/>
              </w:rPr>
            </w:pPr>
            <w:r w:rsidRPr="007C34E4">
              <w:rPr>
                <w:bCs/>
                <w:sz w:val="22"/>
                <w:szCs w:val="22"/>
              </w:rPr>
              <w:t xml:space="preserve">Identify various levels of collaboration between UE and gNB pertinent to the selected use cases, e.g., </w:t>
            </w:r>
          </w:p>
          <w:p w14:paraId="5B4C15F9" w14:textId="77777777" w:rsidR="007C34E4" w:rsidRPr="007C34E4" w:rsidRDefault="007C34E4" w:rsidP="00B935DA">
            <w:pPr>
              <w:numPr>
                <w:ilvl w:val="1"/>
                <w:numId w:val="15"/>
              </w:numPr>
              <w:overflowPunct w:val="0"/>
              <w:autoSpaceDE w:val="0"/>
              <w:autoSpaceDN w:val="0"/>
              <w:adjustRightInd w:val="0"/>
              <w:textAlignment w:val="baseline"/>
              <w:rPr>
                <w:bCs/>
                <w:sz w:val="22"/>
                <w:szCs w:val="22"/>
              </w:rPr>
            </w:pPr>
            <w:r w:rsidRPr="007C34E4">
              <w:rPr>
                <w:bCs/>
                <w:sz w:val="22"/>
                <w:szCs w:val="22"/>
              </w:rPr>
              <w:t>No collaboration: implementation-based only AI/ML algorithms without information exchange [for comparison purposes]</w:t>
            </w:r>
          </w:p>
          <w:p w14:paraId="10F3CBD3" w14:textId="77777777" w:rsidR="007C34E4" w:rsidRPr="007C34E4" w:rsidRDefault="007C34E4" w:rsidP="00B935DA">
            <w:pPr>
              <w:numPr>
                <w:ilvl w:val="1"/>
                <w:numId w:val="15"/>
              </w:numPr>
              <w:overflowPunct w:val="0"/>
              <w:autoSpaceDE w:val="0"/>
              <w:autoSpaceDN w:val="0"/>
              <w:adjustRightInd w:val="0"/>
              <w:textAlignment w:val="baseline"/>
              <w:rPr>
                <w:bCs/>
                <w:sz w:val="22"/>
                <w:szCs w:val="22"/>
              </w:rPr>
            </w:pPr>
            <w:r w:rsidRPr="007C34E4">
              <w:rPr>
                <w:bCs/>
                <w:sz w:val="22"/>
                <w:szCs w:val="22"/>
              </w:rPr>
              <w:t xml:space="preserve">Various levels of UE/gNB collaboration targeting at separate or joint ML operation. </w:t>
            </w:r>
          </w:p>
          <w:p w14:paraId="73DF1360" w14:textId="47D19D1B" w:rsidR="007C34E4" w:rsidRPr="007C34E4" w:rsidRDefault="007C34E4" w:rsidP="00B935DA">
            <w:pPr>
              <w:numPr>
                <w:ilvl w:val="0"/>
                <w:numId w:val="15"/>
              </w:numPr>
              <w:overflowPunct w:val="0"/>
              <w:autoSpaceDE w:val="0"/>
              <w:autoSpaceDN w:val="0"/>
              <w:adjustRightInd w:val="0"/>
              <w:textAlignment w:val="baseline"/>
              <w:rPr>
                <w:bCs/>
                <w:sz w:val="22"/>
                <w:szCs w:val="22"/>
              </w:rPr>
            </w:pPr>
            <w:r w:rsidRPr="007C34E4">
              <w:rPr>
                <w:bCs/>
                <w:sz w:val="22"/>
                <w:szCs w:val="22"/>
              </w:rPr>
              <w:t>Characterize lifecycle management of AI/ML model: e.g., model training, model deployment, model inference, model monitoring, model updating</w:t>
            </w:r>
          </w:p>
          <w:p w14:paraId="4FF72CC8" w14:textId="77777777" w:rsidR="007C34E4" w:rsidRPr="007C34E4" w:rsidRDefault="007C34E4" w:rsidP="00B935DA">
            <w:pPr>
              <w:numPr>
                <w:ilvl w:val="0"/>
                <w:numId w:val="15"/>
              </w:numPr>
              <w:overflowPunct w:val="0"/>
              <w:autoSpaceDE w:val="0"/>
              <w:autoSpaceDN w:val="0"/>
              <w:adjustRightInd w:val="0"/>
              <w:textAlignment w:val="baseline"/>
              <w:rPr>
                <w:bCs/>
                <w:sz w:val="22"/>
                <w:szCs w:val="22"/>
              </w:rPr>
            </w:pPr>
            <w:r w:rsidRPr="007C34E4">
              <w:rPr>
                <w:bCs/>
                <w:sz w:val="22"/>
                <w:szCs w:val="22"/>
              </w:rPr>
              <w:t xml:space="preserve">Dataset(s) for training, validation, testing, and inference </w:t>
            </w:r>
          </w:p>
          <w:p w14:paraId="587DC581" w14:textId="77777777" w:rsidR="007C34E4" w:rsidRPr="007C34E4" w:rsidRDefault="007C34E4" w:rsidP="00B935DA">
            <w:pPr>
              <w:numPr>
                <w:ilvl w:val="0"/>
                <w:numId w:val="15"/>
              </w:numPr>
              <w:overflowPunct w:val="0"/>
              <w:autoSpaceDE w:val="0"/>
              <w:autoSpaceDN w:val="0"/>
              <w:adjustRightInd w:val="0"/>
              <w:textAlignment w:val="baseline"/>
              <w:rPr>
                <w:bCs/>
                <w:sz w:val="22"/>
                <w:szCs w:val="22"/>
              </w:rPr>
            </w:pPr>
            <w:r w:rsidRPr="007C34E4">
              <w:rPr>
                <w:bCs/>
                <w:sz w:val="22"/>
                <w:szCs w:val="22"/>
              </w:rPr>
              <w:t>Identify common notation and terminology for AI/ML related functions, procedures and interfaces</w:t>
            </w:r>
          </w:p>
          <w:p w14:paraId="0CCECEB6" w14:textId="785DC14E" w:rsidR="007C34E4" w:rsidRPr="00196872" w:rsidRDefault="007C34E4" w:rsidP="00196872">
            <w:pPr>
              <w:numPr>
                <w:ilvl w:val="0"/>
                <w:numId w:val="15"/>
              </w:numPr>
              <w:overflowPunct w:val="0"/>
              <w:autoSpaceDE w:val="0"/>
              <w:autoSpaceDN w:val="0"/>
              <w:adjustRightInd w:val="0"/>
              <w:textAlignment w:val="baseline"/>
              <w:rPr>
                <w:bCs/>
                <w:sz w:val="22"/>
                <w:szCs w:val="22"/>
              </w:rPr>
            </w:pPr>
            <w:r w:rsidRPr="007C34E4">
              <w:rPr>
                <w:bCs/>
                <w:sz w:val="22"/>
                <w:szCs w:val="22"/>
              </w:rPr>
              <w:t xml:space="preserve">Note: Consider the work done for </w:t>
            </w:r>
            <w:r w:rsidRPr="007C34E4">
              <w:rPr>
                <w:bCs/>
                <w:i/>
                <w:iCs/>
                <w:sz w:val="22"/>
                <w:szCs w:val="22"/>
              </w:rPr>
              <w:t>FS_NR_ENDC_data_collect</w:t>
            </w:r>
            <w:r w:rsidRPr="007C34E4">
              <w:rPr>
                <w:bCs/>
                <w:sz w:val="22"/>
                <w:szCs w:val="22"/>
              </w:rPr>
              <w:t xml:space="preserve"> when appropriate</w:t>
            </w:r>
          </w:p>
        </w:tc>
      </w:tr>
    </w:tbl>
    <w:p w14:paraId="2E0E4856" w14:textId="5F84F68F" w:rsidR="007C34E4" w:rsidRDefault="007C34E4" w:rsidP="00DB502D">
      <w:pPr>
        <w:spacing w:afterLines="50" w:after="163"/>
        <w:jc w:val="both"/>
        <w:rPr>
          <w:rFonts w:eastAsiaTheme="minorEastAsia"/>
          <w:sz w:val="22"/>
          <w:szCs w:val="22"/>
          <w:lang w:eastAsia="zh-CN"/>
        </w:rPr>
      </w:pPr>
    </w:p>
    <w:p w14:paraId="736BB113" w14:textId="184BDB29" w:rsidR="00A42071" w:rsidRPr="005C1AC5" w:rsidRDefault="00DB502D" w:rsidP="005C1AC5">
      <w:pPr>
        <w:spacing w:afterLines="50" w:after="163"/>
        <w:jc w:val="both"/>
        <w:rPr>
          <w:rFonts w:eastAsia="MS Mincho"/>
          <w:sz w:val="22"/>
          <w:szCs w:val="22"/>
          <w:lang w:eastAsia="ja-JP"/>
        </w:rPr>
      </w:pPr>
      <w:r w:rsidRPr="00DB502D">
        <w:rPr>
          <w:rFonts w:eastAsiaTheme="minorEastAsia"/>
          <w:sz w:val="22"/>
          <w:szCs w:val="22"/>
          <w:lang w:eastAsia="zh-CN"/>
        </w:rPr>
        <w:t xml:space="preserve">There </w:t>
      </w:r>
      <w:r w:rsidR="00A12728">
        <w:rPr>
          <w:rFonts w:eastAsiaTheme="minorEastAsia"/>
          <w:sz w:val="22"/>
          <w:szCs w:val="22"/>
          <w:lang w:eastAsia="zh-CN"/>
        </w:rPr>
        <w:t>were</w:t>
      </w:r>
      <w:r w:rsidR="00C21837">
        <w:rPr>
          <w:rFonts w:eastAsiaTheme="minorEastAsia"/>
          <w:sz w:val="22"/>
          <w:szCs w:val="22"/>
          <w:lang w:eastAsia="zh-CN"/>
        </w:rPr>
        <w:t xml:space="preserve"> many</w:t>
      </w:r>
      <w:r w:rsidRPr="00DB502D">
        <w:rPr>
          <w:rFonts w:eastAsiaTheme="minorEastAsia"/>
          <w:sz w:val="22"/>
          <w:szCs w:val="22"/>
          <w:lang w:eastAsia="zh-CN"/>
        </w:rPr>
        <w:t xml:space="preserve"> discussions on collaboration level</w:t>
      </w:r>
      <w:r w:rsidR="00A12728">
        <w:rPr>
          <w:rFonts w:eastAsiaTheme="minorEastAsia"/>
          <w:sz w:val="22"/>
          <w:szCs w:val="22"/>
          <w:lang w:eastAsia="zh-CN"/>
        </w:rPr>
        <w:t>s</w:t>
      </w:r>
      <w:r w:rsidRPr="00DB502D">
        <w:rPr>
          <w:rFonts w:eastAsiaTheme="minorEastAsia"/>
          <w:sz w:val="22"/>
          <w:szCs w:val="22"/>
          <w:lang w:eastAsia="zh-CN"/>
        </w:rPr>
        <w:t xml:space="preserve"> of AI/ML</w:t>
      </w:r>
      <w:r w:rsidR="00C21837">
        <w:rPr>
          <w:rFonts w:eastAsiaTheme="minorEastAsia"/>
          <w:sz w:val="22"/>
          <w:szCs w:val="22"/>
          <w:lang w:eastAsia="zh-CN"/>
        </w:rPr>
        <w:t xml:space="preserve"> since</w:t>
      </w:r>
      <w:r w:rsidR="00C1027D">
        <w:rPr>
          <w:rFonts w:eastAsiaTheme="minorEastAsia"/>
          <w:sz w:val="22"/>
          <w:szCs w:val="22"/>
          <w:lang w:eastAsia="zh-CN"/>
        </w:rPr>
        <w:t xml:space="preserve"> Rel-18 workshop</w:t>
      </w:r>
      <w:r w:rsidR="00C21837">
        <w:rPr>
          <w:rFonts w:eastAsiaTheme="minorEastAsia"/>
          <w:sz w:val="22"/>
          <w:szCs w:val="22"/>
          <w:lang w:eastAsia="zh-CN"/>
        </w:rPr>
        <w:t>, different companies share</w:t>
      </w:r>
      <w:r w:rsidR="00A12728">
        <w:rPr>
          <w:rFonts w:eastAsiaTheme="minorEastAsia"/>
          <w:sz w:val="22"/>
          <w:szCs w:val="22"/>
          <w:lang w:eastAsia="zh-CN"/>
        </w:rPr>
        <w:t>d</w:t>
      </w:r>
      <w:r w:rsidR="00C21837">
        <w:rPr>
          <w:rFonts w:eastAsiaTheme="minorEastAsia"/>
          <w:sz w:val="22"/>
          <w:szCs w:val="22"/>
          <w:lang w:eastAsia="zh-CN"/>
        </w:rPr>
        <w:t xml:space="preserve"> </w:t>
      </w:r>
      <w:r w:rsidR="00A12728">
        <w:rPr>
          <w:rFonts w:eastAsiaTheme="minorEastAsia"/>
          <w:sz w:val="22"/>
          <w:szCs w:val="22"/>
          <w:lang w:eastAsia="zh-CN"/>
        </w:rPr>
        <w:t>their</w:t>
      </w:r>
      <w:r w:rsidR="00C21837">
        <w:rPr>
          <w:rFonts w:eastAsiaTheme="minorEastAsia"/>
          <w:sz w:val="22"/>
          <w:szCs w:val="22"/>
          <w:lang w:eastAsia="zh-CN"/>
        </w:rPr>
        <w:t xml:space="preserve"> understanding and considerations on this issue. </w:t>
      </w:r>
      <w:r w:rsidR="00C1027D">
        <w:rPr>
          <w:rFonts w:eastAsiaTheme="minorEastAsia"/>
          <w:sz w:val="22"/>
          <w:szCs w:val="22"/>
          <w:lang w:eastAsia="zh-CN"/>
        </w:rPr>
        <w:t>However</w:t>
      </w:r>
      <w:r w:rsidR="005F5CA4" w:rsidRPr="004D37D8">
        <w:rPr>
          <w:rFonts w:eastAsiaTheme="minorEastAsia"/>
          <w:sz w:val="22"/>
          <w:szCs w:val="22"/>
          <w:lang w:eastAsia="zh-CN"/>
        </w:rPr>
        <w:t xml:space="preserve">, there is no common understanding on the collaboration levels </w:t>
      </w:r>
      <w:r w:rsidR="00180F07">
        <w:rPr>
          <w:rFonts w:eastAsiaTheme="minorEastAsia"/>
          <w:sz w:val="22"/>
          <w:szCs w:val="22"/>
          <w:lang w:eastAsia="zh-CN"/>
        </w:rPr>
        <w:t>reached</w:t>
      </w:r>
      <w:r w:rsidR="005F5CA4" w:rsidRPr="004D37D8">
        <w:rPr>
          <w:rFonts w:eastAsiaTheme="minorEastAsia"/>
          <w:sz w:val="22"/>
          <w:szCs w:val="22"/>
          <w:lang w:eastAsia="zh-CN"/>
        </w:rPr>
        <w:t xml:space="preserve"> during or after the discussion. </w:t>
      </w:r>
      <w:r w:rsidR="00675648">
        <w:rPr>
          <w:rFonts w:eastAsiaTheme="minorEastAsia"/>
          <w:sz w:val="22"/>
          <w:szCs w:val="22"/>
          <w:lang w:eastAsia="zh-CN"/>
        </w:rPr>
        <w:t>In our view, i</w:t>
      </w:r>
      <w:r w:rsidRPr="00DB502D">
        <w:rPr>
          <w:rFonts w:eastAsiaTheme="minorEastAsia"/>
          <w:sz w:val="22"/>
          <w:szCs w:val="22"/>
          <w:lang w:eastAsia="zh-CN"/>
        </w:rPr>
        <w:t xml:space="preserve">nstead of </w:t>
      </w:r>
      <w:r w:rsidR="00180F07">
        <w:rPr>
          <w:rFonts w:eastAsiaTheme="minorEastAsia"/>
          <w:sz w:val="22"/>
          <w:szCs w:val="22"/>
          <w:lang w:eastAsia="zh-CN"/>
        </w:rPr>
        <w:t>classifying</w:t>
      </w:r>
      <w:r w:rsidRPr="00DB502D">
        <w:rPr>
          <w:rFonts w:eastAsiaTheme="minorEastAsia"/>
          <w:sz w:val="22"/>
          <w:szCs w:val="22"/>
          <w:lang w:eastAsia="zh-CN"/>
        </w:rPr>
        <w:t xml:space="preserve"> by how heavy the </w:t>
      </w:r>
      <w:r w:rsidR="00675648">
        <w:rPr>
          <w:rFonts w:eastAsiaTheme="minorEastAsia"/>
          <w:sz w:val="22"/>
          <w:szCs w:val="22"/>
          <w:lang w:eastAsia="zh-CN"/>
        </w:rPr>
        <w:t xml:space="preserve">AI-related </w:t>
      </w:r>
      <w:r w:rsidRPr="00DB502D">
        <w:rPr>
          <w:rFonts w:eastAsiaTheme="minorEastAsia"/>
          <w:sz w:val="22"/>
          <w:szCs w:val="22"/>
          <w:lang w:eastAsia="zh-CN"/>
        </w:rPr>
        <w:t xml:space="preserve">signaling is, </w:t>
      </w:r>
      <w:r w:rsidR="004D37D8" w:rsidRPr="004D37D8">
        <w:rPr>
          <w:rFonts w:eastAsiaTheme="minorEastAsia"/>
          <w:sz w:val="22"/>
          <w:szCs w:val="22"/>
          <w:lang w:eastAsia="zh-CN"/>
        </w:rPr>
        <w:t>collaboration level</w:t>
      </w:r>
      <w:r w:rsidR="00180F07">
        <w:rPr>
          <w:rFonts w:eastAsiaTheme="minorEastAsia"/>
          <w:sz w:val="22"/>
          <w:szCs w:val="22"/>
          <w:lang w:eastAsia="zh-CN"/>
        </w:rPr>
        <w:t>s</w:t>
      </w:r>
      <w:r w:rsidR="004D37D8" w:rsidRPr="004D37D8">
        <w:rPr>
          <w:rFonts w:eastAsiaTheme="minorEastAsia"/>
          <w:sz w:val="22"/>
          <w:szCs w:val="22"/>
          <w:lang w:eastAsia="zh-CN"/>
        </w:rPr>
        <w:t xml:space="preserve"> </w:t>
      </w:r>
      <w:r w:rsidR="00F62C05">
        <w:rPr>
          <w:rFonts w:eastAsiaTheme="minorEastAsia"/>
          <w:sz w:val="22"/>
          <w:szCs w:val="22"/>
          <w:lang w:eastAsia="zh-CN"/>
        </w:rPr>
        <w:t>can</w:t>
      </w:r>
      <w:r w:rsidR="004D37D8" w:rsidRPr="004D37D8">
        <w:rPr>
          <w:rFonts w:eastAsiaTheme="minorEastAsia"/>
          <w:sz w:val="22"/>
          <w:szCs w:val="22"/>
          <w:lang w:eastAsia="zh-CN"/>
        </w:rPr>
        <w:t xml:space="preserve"> be categorized with regard to</w:t>
      </w:r>
      <w:r w:rsidR="00180F07">
        <w:rPr>
          <w:rFonts w:eastAsiaTheme="minorEastAsia"/>
          <w:sz w:val="22"/>
          <w:szCs w:val="22"/>
          <w:lang w:eastAsia="zh-CN"/>
        </w:rPr>
        <w:t xml:space="preserve"> whether</w:t>
      </w:r>
      <w:r w:rsidR="004D37D8" w:rsidRPr="004D37D8">
        <w:rPr>
          <w:rFonts w:eastAsiaTheme="minorEastAsia"/>
          <w:sz w:val="22"/>
          <w:szCs w:val="22"/>
          <w:lang w:eastAsia="zh-CN"/>
        </w:rPr>
        <w:t xml:space="preserve"> the AI/ML model(s) </w:t>
      </w:r>
      <w:r w:rsidR="00180F07">
        <w:rPr>
          <w:rFonts w:eastAsiaTheme="minorEastAsia"/>
          <w:sz w:val="22"/>
          <w:szCs w:val="22"/>
          <w:lang w:eastAsia="zh-CN"/>
        </w:rPr>
        <w:t>is(are)</w:t>
      </w:r>
      <w:r w:rsidR="004D37D8" w:rsidRPr="004D37D8">
        <w:rPr>
          <w:rFonts w:eastAsiaTheme="minorEastAsia"/>
          <w:sz w:val="22"/>
          <w:szCs w:val="22"/>
          <w:lang w:eastAsia="zh-CN"/>
        </w:rPr>
        <w:t xml:space="preserve"> deployed to</w:t>
      </w:r>
      <w:r w:rsidR="004318AA">
        <w:rPr>
          <w:rFonts w:eastAsiaTheme="minorEastAsia"/>
          <w:sz w:val="22"/>
          <w:szCs w:val="22"/>
          <w:lang w:eastAsia="zh-CN"/>
        </w:rPr>
        <w:t xml:space="preserve"> the</w:t>
      </w:r>
      <w:r w:rsidR="004D37D8" w:rsidRPr="004D37D8">
        <w:rPr>
          <w:rFonts w:eastAsiaTheme="minorEastAsia"/>
          <w:sz w:val="22"/>
          <w:szCs w:val="22"/>
          <w:lang w:eastAsia="zh-CN"/>
        </w:rPr>
        <w:t xml:space="preserve"> gNB and UE jointly or separately</w:t>
      </w:r>
      <w:r w:rsidR="00FF6207">
        <w:rPr>
          <w:rFonts w:eastAsiaTheme="minorEastAsia"/>
          <w:sz w:val="22"/>
          <w:szCs w:val="22"/>
          <w:lang w:eastAsia="zh-CN"/>
        </w:rPr>
        <w:t>.</w:t>
      </w:r>
    </w:p>
    <w:p w14:paraId="444926E3" w14:textId="08CF345C" w:rsidR="007C7ABA" w:rsidRDefault="00DB104A" w:rsidP="00C77837">
      <w:pPr>
        <w:spacing w:beforeLines="50" w:before="163"/>
        <w:jc w:val="both"/>
        <w:rPr>
          <w:rFonts w:eastAsia="等线"/>
          <w:b/>
          <w:bCs/>
          <w:sz w:val="22"/>
          <w:szCs w:val="22"/>
          <w:lang w:eastAsia="zh-CN"/>
        </w:rPr>
      </w:pPr>
      <w:r w:rsidRPr="00DB104A">
        <w:rPr>
          <w:rFonts w:eastAsia="等线"/>
          <w:b/>
          <w:bCs/>
          <w:sz w:val="22"/>
          <w:szCs w:val="22"/>
          <w:lang w:eastAsia="zh-CN"/>
        </w:rPr>
        <w:t xml:space="preserve">3.1 </w:t>
      </w:r>
      <w:r w:rsidR="007C7ABA">
        <w:rPr>
          <w:rFonts w:eastAsia="等线"/>
          <w:b/>
          <w:bCs/>
          <w:sz w:val="22"/>
          <w:szCs w:val="22"/>
          <w:lang w:eastAsia="zh-CN"/>
        </w:rPr>
        <w:t>Collaboration level 0</w:t>
      </w:r>
      <w:r w:rsidR="008E7D90">
        <w:rPr>
          <w:rFonts w:eastAsia="等线"/>
          <w:b/>
          <w:bCs/>
          <w:sz w:val="22"/>
          <w:szCs w:val="22"/>
          <w:lang w:eastAsia="zh-CN"/>
        </w:rPr>
        <w:t xml:space="preserve"> (Colla-0)</w:t>
      </w:r>
    </w:p>
    <w:p w14:paraId="0E3F52B5" w14:textId="3BB43356" w:rsidR="00936E60" w:rsidRDefault="00FF2520" w:rsidP="00C77837">
      <w:pPr>
        <w:spacing w:beforeLines="50" w:before="163"/>
        <w:jc w:val="both"/>
        <w:rPr>
          <w:rFonts w:eastAsia="等线"/>
          <w:sz w:val="22"/>
          <w:szCs w:val="22"/>
          <w:lang w:eastAsia="zh-CN"/>
        </w:rPr>
      </w:pPr>
      <w:r>
        <w:rPr>
          <w:rFonts w:eastAsia="等线"/>
          <w:sz w:val="22"/>
          <w:szCs w:val="22"/>
          <w:lang w:eastAsia="zh-CN"/>
        </w:rPr>
        <w:t xml:space="preserve">For the </w:t>
      </w:r>
      <w:r w:rsidRPr="00FF6207">
        <w:rPr>
          <w:rFonts w:eastAsia="等线"/>
          <w:sz w:val="22"/>
          <w:szCs w:val="22"/>
          <w:lang w:eastAsia="zh-CN"/>
        </w:rPr>
        <w:t>use case</w:t>
      </w:r>
      <w:r>
        <w:rPr>
          <w:rFonts w:eastAsia="等线"/>
          <w:sz w:val="22"/>
          <w:szCs w:val="22"/>
          <w:lang w:eastAsia="zh-CN"/>
        </w:rPr>
        <w:t xml:space="preserve"> belongs to Colla-0</w:t>
      </w:r>
      <w:r w:rsidRPr="00FF6207">
        <w:rPr>
          <w:rFonts w:eastAsia="等线"/>
          <w:sz w:val="22"/>
          <w:szCs w:val="22"/>
          <w:lang w:eastAsia="zh-CN"/>
        </w:rPr>
        <w:t>,</w:t>
      </w:r>
      <w:r w:rsidRPr="00FF6207">
        <w:rPr>
          <w:rFonts w:eastAsia="等线" w:hint="eastAsia"/>
          <w:sz w:val="22"/>
          <w:szCs w:val="22"/>
          <w:lang w:eastAsia="zh-CN"/>
        </w:rPr>
        <w:t xml:space="preserve"> A</w:t>
      </w:r>
      <w:r w:rsidRPr="00FF6207">
        <w:rPr>
          <w:rFonts w:eastAsia="等线"/>
          <w:sz w:val="22"/>
          <w:szCs w:val="22"/>
          <w:lang w:eastAsia="zh-CN"/>
        </w:rPr>
        <w:t xml:space="preserve">I </w:t>
      </w:r>
      <w:r w:rsidR="006F4B78">
        <w:rPr>
          <w:rFonts w:eastAsia="等线"/>
          <w:sz w:val="22"/>
          <w:szCs w:val="22"/>
          <w:lang w:eastAsia="zh-CN"/>
        </w:rPr>
        <w:t xml:space="preserve">is </w:t>
      </w:r>
      <w:r>
        <w:rPr>
          <w:rFonts w:eastAsia="等线"/>
          <w:sz w:val="22"/>
          <w:szCs w:val="22"/>
          <w:lang w:eastAsia="zh-CN"/>
        </w:rPr>
        <w:t xml:space="preserve">either </w:t>
      </w:r>
      <w:r w:rsidRPr="00FF6207">
        <w:rPr>
          <w:rFonts w:eastAsia="等线"/>
          <w:sz w:val="22"/>
          <w:szCs w:val="22"/>
          <w:lang w:eastAsia="zh-CN"/>
        </w:rPr>
        <w:t>deplo</w:t>
      </w:r>
      <w:r>
        <w:rPr>
          <w:rFonts w:eastAsia="等线"/>
          <w:sz w:val="22"/>
          <w:szCs w:val="22"/>
          <w:lang w:eastAsia="zh-CN"/>
        </w:rPr>
        <w:t>y</w:t>
      </w:r>
      <w:r w:rsidR="006F4B78">
        <w:rPr>
          <w:rFonts w:eastAsia="等线"/>
          <w:sz w:val="22"/>
          <w:szCs w:val="22"/>
          <w:lang w:eastAsia="zh-CN"/>
        </w:rPr>
        <w:t>ed</w:t>
      </w:r>
      <w:r w:rsidRPr="00FF6207">
        <w:rPr>
          <w:rFonts w:eastAsia="等线"/>
          <w:sz w:val="22"/>
          <w:szCs w:val="22"/>
          <w:lang w:eastAsia="zh-CN"/>
        </w:rPr>
        <w:t xml:space="preserve"> at gNB or UE side</w:t>
      </w:r>
      <w:r>
        <w:rPr>
          <w:rFonts w:eastAsia="等线"/>
          <w:sz w:val="22"/>
          <w:szCs w:val="22"/>
          <w:lang w:eastAsia="zh-CN"/>
        </w:rPr>
        <w:t>.</w:t>
      </w:r>
      <w:r w:rsidRPr="00FF6207">
        <w:rPr>
          <w:rFonts w:eastAsia="等线"/>
          <w:sz w:val="22"/>
          <w:szCs w:val="22"/>
          <w:lang w:eastAsia="zh-CN"/>
        </w:rPr>
        <w:t xml:space="preserve"> </w:t>
      </w:r>
      <w:r>
        <w:rPr>
          <w:rFonts w:eastAsia="等线"/>
          <w:sz w:val="22"/>
          <w:szCs w:val="22"/>
          <w:lang w:eastAsia="zh-CN"/>
        </w:rPr>
        <w:t xml:space="preserve">It </w:t>
      </w:r>
      <w:r w:rsidR="00593282">
        <w:rPr>
          <w:rFonts w:eastAsia="等线"/>
          <w:sz w:val="22"/>
          <w:szCs w:val="22"/>
          <w:lang w:eastAsia="zh-CN"/>
        </w:rPr>
        <w:t xml:space="preserve">is </w:t>
      </w:r>
      <w:r>
        <w:rPr>
          <w:rFonts w:eastAsia="等线"/>
          <w:sz w:val="22"/>
          <w:szCs w:val="22"/>
          <w:lang w:eastAsia="zh-CN"/>
        </w:rPr>
        <w:t>assumed</w:t>
      </w:r>
      <w:r w:rsidR="001944FE">
        <w:rPr>
          <w:rFonts w:eastAsia="等线"/>
          <w:sz w:val="22"/>
          <w:szCs w:val="22"/>
          <w:lang w:eastAsia="zh-CN"/>
        </w:rPr>
        <w:t xml:space="preserve"> that </w:t>
      </w:r>
      <w:r w:rsidR="00593282">
        <w:rPr>
          <w:rFonts w:eastAsia="等线"/>
          <w:sz w:val="22"/>
          <w:szCs w:val="22"/>
          <w:lang w:eastAsia="zh-CN"/>
        </w:rPr>
        <w:t>n</w:t>
      </w:r>
      <w:r w:rsidRPr="00FF6207">
        <w:rPr>
          <w:rFonts w:eastAsia="等线"/>
          <w:sz w:val="22"/>
          <w:szCs w:val="22"/>
          <w:lang w:eastAsia="zh-CN"/>
        </w:rPr>
        <w:t xml:space="preserve">o additional </w:t>
      </w:r>
      <w:r w:rsidR="00593282">
        <w:rPr>
          <w:rFonts w:eastAsia="等线"/>
          <w:sz w:val="22"/>
          <w:szCs w:val="22"/>
          <w:lang w:eastAsia="zh-CN"/>
        </w:rPr>
        <w:t>signal/signaling</w:t>
      </w:r>
      <w:r w:rsidRPr="00FF6207">
        <w:rPr>
          <w:rFonts w:eastAsia="等线"/>
          <w:sz w:val="22"/>
          <w:szCs w:val="22"/>
          <w:lang w:eastAsia="zh-CN"/>
        </w:rPr>
        <w:t xml:space="preserve"> is needed compared to conventional method</w:t>
      </w:r>
      <w:r w:rsidR="001944FE">
        <w:rPr>
          <w:rFonts w:eastAsia="等线"/>
          <w:sz w:val="22"/>
          <w:szCs w:val="22"/>
          <w:lang w:eastAsia="zh-CN"/>
        </w:rPr>
        <w:t>s</w:t>
      </w:r>
      <w:r w:rsidRPr="00FF6207">
        <w:rPr>
          <w:rFonts w:eastAsia="等线"/>
          <w:sz w:val="22"/>
          <w:szCs w:val="22"/>
          <w:lang w:eastAsia="zh-CN"/>
        </w:rPr>
        <w:t>.</w:t>
      </w:r>
      <w:r w:rsidR="00593282">
        <w:rPr>
          <w:rFonts w:eastAsia="等线" w:hint="eastAsia"/>
          <w:sz w:val="22"/>
          <w:szCs w:val="22"/>
          <w:lang w:eastAsia="zh-CN"/>
        </w:rPr>
        <w:t xml:space="preserve"> </w:t>
      </w:r>
      <w:r w:rsidR="008E7D90">
        <w:rPr>
          <w:rFonts w:eastAsia="等线"/>
          <w:sz w:val="22"/>
          <w:szCs w:val="22"/>
          <w:lang w:eastAsia="zh-CN"/>
        </w:rPr>
        <w:t>In previous discussion</w:t>
      </w:r>
      <w:r w:rsidR="001944FE">
        <w:rPr>
          <w:rFonts w:eastAsia="等线"/>
          <w:sz w:val="22"/>
          <w:szCs w:val="22"/>
          <w:lang w:eastAsia="zh-CN"/>
        </w:rPr>
        <w:t>s</w:t>
      </w:r>
      <w:r w:rsidR="008E7D90">
        <w:rPr>
          <w:rFonts w:eastAsia="等线"/>
          <w:sz w:val="22"/>
          <w:szCs w:val="22"/>
          <w:lang w:eastAsia="zh-CN"/>
        </w:rPr>
        <w:t>, there were two sub</w:t>
      </w:r>
      <w:r w:rsidR="005C1AC5">
        <w:rPr>
          <w:rFonts w:eastAsia="等线"/>
          <w:sz w:val="22"/>
          <w:szCs w:val="22"/>
          <w:lang w:eastAsia="zh-CN"/>
        </w:rPr>
        <w:t>-categories</w:t>
      </w:r>
      <w:r w:rsidR="008E7D90">
        <w:rPr>
          <w:rFonts w:eastAsia="等线"/>
          <w:sz w:val="22"/>
          <w:szCs w:val="22"/>
          <w:lang w:eastAsia="zh-CN"/>
        </w:rPr>
        <w:t xml:space="preserve"> for </w:t>
      </w:r>
      <w:r w:rsidR="004B1795">
        <w:rPr>
          <w:rFonts w:eastAsia="等线"/>
          <w:sz w:val="22"/>
          <w:szCs w:val="22"/>
          <w:lang w:eastAsia="zh-CN"/>
        </w:rPr>
        <w:t xml:space="preserve">Colla-0 </w:t>
      </w:r>
      <w:r w:rsidR="00593282">
        <w:rPr>
          <w:rFonts w:eastAsia="等线"/>
          <w:sz w:val="22"/>
          <w:szCs w:val="22"/>
          <w:lang w:eastAsia="zh-CN"/>
        </w:rPr>
        <w:t>proposed</w:t>
      </w:r>
      <w:r w:rsidR="004B1795">
        <w:rPr>
          <w:rFonts w:eastAsia="等线"/>
          <w:sz w:val="22"/>
          <w:szCs w:val="22"/>
          <w:lang w:eastAsia="zh-CN"/>
        </w:rPr>
        <w:t xml:space="preserve">, 0a and 0b. </w:t>
      </w:r>
      <w:r w:rsidR="000A7600">
        <w:rPr>
          <w:rFonts w:eastAsia="等线"/>
          <w:sz w:val="22"/>
          <w:szCs w:val="22"/>
          <w:lang w:eastAsia="zh-CN"/>
        </w:rPr>
        <w:t>0</w:t>
      </w:r>
      <w:r w:rsidR="000A7600">
        <w:rPr>
          <w:rFonts w:eastAsia="等线" w:hint="eastAsia"/>
          <w:sz w:val="22"/>
          <w:szCs w:val="22"/>
          <w:lang w:eastAsia="zh-CN"/>
        </w:rPr>
        <w:t>b</w:t>
      </w:r>
      <w:r w:rsidR="004B1795">
        <w:rPr>
          <w:rFonts w:eastAsia="等线"/>
          <w:sz w:val="22"/>
          <w:szCs w:val="22"/>
          <w:lang w:eastAsia="zh-CN"/>
        </w:rPr>
        <w:t xml:space="preserve"> has a little standard impact</w:t>
      </w:r>
      <w:r w:rsidR="006E3C73">
        <w:rPr>
          <w:rFonts w:eastAsia="等线"/>
          <w:sz w:val="22"/>
          <w:szCs w:val="22"/>
          <w:lang w:eastAsia="zh-CN"/>
        </w:rPr>
        <w:t>,</w:t>
      </w:r>
      <w:r w:rsidR="004B1795">
        <w:rPr>
          <w:rFonts w:eastAsia="等线"/>
          <w:sz w:val="22"/>
          <w:szCs w:val="22"/>
          <w:lang w:eastAsia="zh-CN"/>
        </w:rPr>
        <w:t xml:space="preserve"> </w:t>
      </w:r>
      <w:r w:rsidR="000A7600">
        <w:rPr>
          <w:rFonts w:eastAsia="等线"/>
          <w:sz w:val="22"/>
          <w:szCs w:val="22"/>
          <w:lang w:eastAsia="zh-CN"/>
        </w:rPr>
        <w:t>while 0</w:t>
      </w:r>
      <w:r w:rsidR="000A7600">
        <w:rPr>
          <w:rFonts w:eastAsia="等线" w:hint="eastAsia"/>
          <w:sz w:val="22"/>
          <w:szCs w:val="22"/>
          <w:lang w:eastAsia="zh-CN"/>
        </w:rPr>
        <w:t>a</w:t>
      </w:r>
      <w:r w:rsidR="000A7600">
        <w:rPr>
          <w:rFonts w:eastAsia="等线"/>
          <w:sz w:val="22"/>
          <w:szCs w:val="22"/>
          <w:lang w:eastAsia="zh-CN"/>
        </w:rPr>
        <w:t xml:space="preserve"> is pure</w:t>
      </w:r>
      <w:r w:rsidR="006E3C73">
        <w:rPr>
          <w:rFonts w:eastAsia="等线"/>
          <w:sz w:val="22"/>
          <w:szCs w:val="22"/>
          <w:lang w:eastAsia="zh-CN"/>
        </w:rPr>
        <w:t>ly an</w:t>
      </w:r>
      <w:r w:rsidR="000A7600">
        <w:rPr>
          <w:rFonts w:eastAsia="等线"/>
          <w:sz w:val="22"/>
          <w:szCs w:val="22"/>
          <w:lang w:eastAsia="zh-CN"/>
        </w:rPr>
        <w:t xml:space="preserve"> implementation algorithm. </w:t>
      </w:r>
      <w:r w:rsidR="006E3C73">
        <w:rPr>
          <w:rFonts w:eastAsia="等线"/>
          <w:sz w:val="22"/>
          <w:szCs w:val="22"/>
          <w:lang w:eastAsia="zh-CN"/>
        </w:rPr>
        <w:t>Some</w:t>
      </w:r>
      <w:r w:rsidR="000A7600">
        <w:rPr>
          <w:rFonts w:eastAsia="等线"/>
          <w:sz w:val="22"/>
          <w:szCs w:val="22"/>
          <w:lang w:eastAsia="zh-CN"/>
        </w:rPr>
        <w:t xml:space="preserve"> companies think it is difficult to differentiate 0b and Colla-1.</w:t>
      </w:r>
      <w:r w:rsidR="00593282">
        <w:rPr>
          <w:rFonts w:eastAsia="等线"/>
          <w:sz w:val="22"/>
          <w:szCs w:val="22"/>
          <w:lang w:eastAsia="zh-CN"/>
        </w:rPr>
        <w:t xml:space="preserve"> In our view, Colla-0 is for the use cases </w:t>
      </w:r>
      <w:r w:rsidR="006E3C73">
        <w:rPr>
          <w:rFonts w:eastAsia="等线"/>
          <w:sz w:val="22"/>
          <w:szCs w:val="22"/>
          <w:lang w:eastAsia="zh-CN"/>
        </w:rPr>
        <w:t>in which</w:t>
      </w:r>
      <w:r w:rsidR="00593282">
        <w:rPr>
          <w:rFonts w:eastAsia="等线"/>
          <w:sz w:val="22"/>
          <w:szCs w:val="22"/>
          <w:lang w:eastAsia="zh-CN"/>
        </w:rPr>
        <w:t xml:space="preserve"> </w:t>
      </w:r>
      <w:r w:rsidR="00936E60">
        <w:rPr>
          <w:rFonts w:eastAsia="等线"/>
          <w:sz w:val="22"/>
          <w:szCs w:val="22"/>
          <w:lang w:eastAsia="zh-CN"/>
        </w:rPr>
        <w:t>AI or non-AI method</w:t>
      </w:r>
      <w:r w:rsidR="006E3C73">
        <w:rPr>
          <w:rFonts w:eastAsia="等线"/>
          <w:sz w:val="22"/>
          <w:szCs w:val="22"/>
          <w:lang w:eastAsia="zh-CN"/>
        </w:rPr>
        <w:t>s</w:t>
      </w:r>
      <w:r w:rsidR="00936E60">
        <w:rPr>
          <w:rFonts w:eastAsia="等线"/>
          <w:sz w:val="22"/>
          <w:szCs w:val="22"/>
          <w:lang w:eastAsia="zh-CN"/>
        </w:rPr>
        <w:t xml:space="preserve"> used </w:t>
      </w:r>
      <w:r w:rsidR="00164B4D">
        <w:rPr>
          <w:rFonts w:eastAsia="等线"/>
          <w:sz w:val="22"/>
          <w:szCs w:val="22"/>
          <w:lang w:eastAsia="zh-CN"/>
        </w:rPr>
        <w:t xml:space="preserve">in TX side </w:t>
      </w:r>
      <w:r w:rsidR="00936E60">
        <w:rPr>
          <w:rFonts w:eastAsia="等线"/>
          <w:sz w:val="22"/>
          <w:szCs w:val="22"/>
          <w:lang w:eastAsia="zh-CN"/>
        </w:rPr>
        <w:t xml:space="preserve">is unaware </w:t>
      </w:r>
      <w:r w:rsidR="00164B4D">
        <w:rPr>
          <w:rFonts w:eastAsia="等线"/>
          <w:sz w:val="22"/>
          <w:szCs w:val="22"/>
          <w:lang w:eastAsia="zh-CN"/>
        </w:rPr>
        <w:t xml:space="preserve">to its RX side, or vice </w:t>
      </w:r>
      <w:r w:rsidR="00F412C4">
        <w:rPr>
          <w:rFonts w:eastAsia="等线"/>
          <w:sz w:val="22"/>
          <w:szCs w:val="22"/>
          <w:lang w:eastAsia="zh-CN"/>
        </w:rPr>
        <w:t>versa</w:t>
      </w:r>
      <w:r w:rsidR="00164B4D">
        <w:rPr>
          <w:rFonts w:eastAsia="等线"/>
          <w:sz w:val="22"/>
          <w:szCs w:val="22"/>
          <w:lang w:eastAsia="zh-CN"/>
        </w:rPr>
        <w:t xml:space="preserve">. </w:t>
      </w:r>
      <w:r w:rsidR="004A257C">
        <w:rPr>
          <w:rFonts w:eastAsia="等线"/>
          <w:sz w:val="22"/>
          <w:szCs w:val="22"/>
          <w:lang w:eastAsia="zh-CN"/>
        </w:rPr>
        <w:t xml:space="preserve">In this sense, there is no additional signals or </w:t>
      </w:r>
      <w:r w:rsidR="000D5C55">
        <w:rPr>
          <w:rFonts w:eastAsia="等线"/>
          <w:sz w:val="22"/>
          <w:szCs w:val="22"/>
          <w:lang w:eastAsia="zh-CN"/>
        </w:rPr>
        <w:t>signaling</w:t>
      </w:r>
      <w:r w:rsidR="00725303">
        <w:rPr>
          <w:rFonts w:eastAsia="等线"/>
          <w:sz w:val="22"/>
          <w:szCs w:val="22"/>
          <w:lang w:eastAsia="zh-CN"/>
        </w:rPr>
        <w:t xml:space="preserve"> </w:t>
      </w:r>
      <w:r w:rsidR="004A257C">
        <w:rPr>
          <w:rFonts w:eastAsia="等线"/>
          <w:sz w:val="22"/>
          <w:szCs w:val="22"/>
          <w:lang w:eastAsia="zh-CN"/>
        </w:rPr>
        <w:t>introduced for supporting AI operation with respects to STD impacts.</w:t>
      </w:r>
    </w:p>
    <w:p w14:paraId="36C78950" w14:textId="3FD5E2E2" w:rsidR="00E02D07" w:rsidRDefault="00CC6D11" w:rsidP="00C77837">
      <w:pPr>
        <w:spacing w:beforeLines="50" w:before="163"/>
        <w:jc w:val="both"/>
        <w:rPr>
          <w:rFonts w:eastAsia="等线"/>
          <w:sz w:val="22"/>
          <w:szCs w:val="22"/>
          <w:lang w:eastAsia="zh-CN"/>
        </w:rPr>
      </w:pPr>
      <w:r>
        <w:rPr>
          <w:rFonts w:eastAsia="等线"/>
          <w:sz w:val="22"/>
          <w:szCs w:val="22"/>
          <w:lang w:eastAsia="zh-CN"/>
        </w:rPr>
        <w:t>One typic</w:t>
      </w:r>
      <w:r w:rsidR="00D60C42">
        <w:rPr>
          <w:rFonts w:eastAsia="等线"/>
          <w:sz w:val="22"/>
          <w:szCs w:val="22"/>
          <w:lang w:eastAsia="zh-CN"/>
        </w:rPr>
        <w:t>al</w:t>
      </w:r>
      <w:r>
        <w:rPr>
          <w:rFonts w:eastAsia="等线"/>
          <w:sz w:val="22"/>
          <w:szCs w:val="22"/>
          <w:lang w:eastAsia="zh-CN"/>
        </w:rPr>
        <w:t xml:space="preserve"> use case of Colla-0 is</w:t>
      </w:r>
      <w:r w:rsidR="00A97F46">
        <w:rPr>
          <w:rFonts w:eastAsia="等线"/>
          <w:sz w:val="22"/>
          <w:szCs w:val="22"/>
          <w:lang w:eastAsia="zh-CN"/>
        </w:rPr>
        <w:t xml:space="preserve"> that</w:t>
      </w:r>
      <w:r>
        <w:rPr>
          <w:rFonts w:eastAsia="等线"/>
          <w:sz w:val="22"/>
          <w:szCs w:val="22"/>
          <w:lang w:eastAsia="zh-CN"/>
        </w:rPr>
        <w:t xml:space="preserve"> gNB utilize</w:t>
      </w:r>
      <w:r w:rsidR="00A97F46">
        <w:rPr>
          <w:rFonts w:eastAsia="等线"/>
          <w:sz w:val="22"/>
          <w:szCs w:val="22"/>
          <w:lang w:eastAsia="zh-CN"/>
        </w:rPr>
        <w:t>s</w:t>
      </w:r>
      <w:r>
        <w:rPr>
          <w:rFonts w:eastAsia="等线"/>
          <w:sz w:val="22"/>
          <w:szCs w:val="22"/>
          <w:lang w:eastAsia="zh-CN"/>
        </w:rPr>
        <w:t xml:space="preserve"> AI for beam management. In this case, </w:t>
      </w:r>
      <w:r w:rsidR="00D60C42">
        <w:rPr>
          <w:rFonts w:eastAsia="等线"/>
          <w:sz w:val="22"/>
          <w:szCs w:val="22"/>
          <w:lang w:eastAsia="zh-CN"/>
        </w:rPr>
        <w:t>instead of beam sweeping over all beams, gNB only down-select</w:t>
      </w:r>
      <w:r w:rsidR="00A97F46">
        <w:rPr>
          <w:rFonts w:eastAsia="等线"/>
          <w:sz w:val="22"/>
          <w:szCs w:val="22"/>
          <w:lang w:eastAsia="zh-CN"/>
        </w:rPr>
        <w:t>s</w:t>
      </w:r>
      <w:r w:rsidR="00D60C42">
        <w:rPr>
          <w:rFonts w:eastAsia="等线"/>
          <w:sz w:val="22"/>
          <w:szCs w:val="22"/>
          <w:lang w:eastAsia="zh-CN"/>
        </w:rPr>
        <w:t xml:space="preserve"> several beams</w:t>
      </w:r>
      <w:r w:rsidR="00A97F46">
        <w:rPr>
          <w:rFonts w:eastAsia="等线"/>
          <w:sz w:val="22"/>
          <w:szCs w:val="22"/>
          <w:lang w:eastAsia="zh-CN"/>
        </w:rPr>
        <w:t>,</w:t>
      </w:r>
      <w:r w:rsidR="00D60C42">
        <w:rPr>
          <w:rFonts w:eastAsia="等线"/>
          <w:sz w:val="22"/>
          <w:szCs w:val="22"/>
          <w:lang w:eastAsia="zh-CN"/>
        </w:rPr>
        <w:t xml:space="preserve"> and ask</w:t>
      </w:r>
      <w:r w:rsidR="00A97F46">
        <w:rPr>
          <w:rFonts w:eastAsia="等线"/>
          <w:sz w:val="22"/>
          <w:szCs w:val="22"/>
          <w:lang w:eastAsia="zh-CN"/>
        </w:rPr>
        <w:t>s</w:t>
      </w:r>
      <w:r w:rsidR="00D60C42">
        <w:rPr>
          <w:rFonts w:eastAsia="等线"/>
          <w:sz w:val="22"/>
          <w:szCs w:val="22"/>
          <w:lang w:eastAsia="zh-CN"/>
        </w:rPr>
        <w:t xml:space="preserve"> UE</w:t>
      </w:r>
      <w:r w:rsidR="00A97F46">
        <w:rPr>
          <w:rFonts w:eastAsia="等线"/>
          <w:sz w:val="22"/>
          <w:szCs w:val="22"/>
          <w:lang w:eastAsia="zh-CN"/>
        </w:rPr>
        <w:t>s’</w:t>
      </w:r>
      <w:r w:rsidR="00D60C42">
        <w:rPr>
          <w:rFonts w:eastAsia="等线"/>
          <w:sz w:val="22"/>
          <w:szCs w:val="22"/>
          <w:lang w:eastAsia="zh-CN"/>
        </w:rPr>
        <w:t xml:space="preserve"> feedback</w:t>
      </w:r>
      <w:r w:rsidR="00A97F46">
        <w:rPr>
          <w:rFonts w:eastAsia="等线"/>
          <w:sz w:val="22"/>
          <w:szCs w:val="22"/>
          <w:lang w:eastAsia="zh-CN"/>
        </w:rPr>
        <w:t xml:space="preserve"> about</w:t>
      </w:r>
      <w:r w:rsidR="00D60C42">
        <w:rPr>
          <w:rFonts w:eastAsia="等线"/>
          <w:sz w:val="22"/>
          <w:szCs w:val="22"/>
          <w:lang w:eastAsia="zh-CN"/>
        </w:rPr>
        <w:t xml:space="preserve"> beam measurement results. With </w:t>
      </w:r>
      <w:r w:rsidR="0029544B">
        <w:rPr>
          <w:rFonts w:eastAsia="等线"/>
          <w:sz w:val="22"/>
          <w:szCs w:val="22"/>
          <w:lang w:eastAsia="zh-CN"/>
        </w:rPr>
        <w:t xml:space="preserve">the help of </w:t>
      </w:r>
      <w:r w:rsidR="00AA00CF">
        <w:rPr>
          <w:rFonts w:eastAsia="等线"/>
          <w:sz w:val="22"/>
          <w:szCs w:val="22"/>
          <w:lang w:eastAsia="zh-CN"/>
        </w:rPr>
        <w:t>AI</w:t>
      </w:r>
      <w:r w:rsidR="00D60C42">
        <w:rPr>
          <w:rFonts w:eastAsia="等线"/>
          <w:sz w:val="22"/>
          <w:szCs w:val="22"/>
          <w:lang w:eastAsia="zh-CN"/>
        </w:rPr>
        <w:t xml:space="preserve">, gNB </w:t>
      </w:r>
      <w:r w:rsidR="00AA00CF">
        <w:rPr>
          <w:rFonts w:eastAsia="等线"/>
          <w:sz w:val="22"/>
          <w:szCs w:val="22"/>
          <w:lang w:eastAsia="zh-CN"/>
        </w:rPr>
        <w:t>can</w:t>
      </w:r>
      <w:r w:rsidR="00D60C42">
        <w:rPr>
          <w:rFonts w:eastAsia="等线"/>
          <w:sz w:val="22"/>
          <w:szCs w:val="22"/>
          <w:lang w:eastAsia="zh-CN"/>
        </w:rPr>
        <w:t xml:space="preserve"> </w:t>
      </w:r>
      <w:r w:rsidR="00AA00CF">
        <w:rPr>
          <w:rFonts w:eastAsia="等线"/>
          <w:sz w:val="22"/>
          <w:szCs w:val="22"/>
          <w:lang w:eastAsia="zh-CN"/>
        </w:rPr>
        <w:t>derive</w:t>
      </w:r>
      <w:r w:rsidR="00D60C42">
        <w:rPr>
          <w:rFonts w:eastAsia="等线"/>
          <w:sz w:val="22"/>
          <w:szCs w:val="22"/>
          <w:lang w:eastAsia="zh-CN"/>
        </w:rPr>
        <w:t xml:space="preserve"> all beam</w:t>
      </w:r>
      <w:r w:rsidR="00AA00CF">
        <w:rPr>
          <w:rFonts w:eastAsia="等线"/>
          <w:sz w:val="22"/>
          <w:szCs w:val="22"/>
          <w:lang w:eastAsia="zh-CN"/>
        </w:rPr>
        <w:t>s’ strength</w:t>
      </w:r>
      <w:r w:rsidR="00B96D27">
        <w:rPr>
          <w:rFonts w:eastAsia="等线"/>
          <w:sz w:val="22"/>
          <w:szCs w:val="22"/>
          <w:lang w:eastAsia="zh-CN"/>
        </w:rPr>
        <w:t>,</w:t>
      </w:r>
      <w:r w:rsidR="00D60C42">
        <w:rPr>
          <w:rFonts w:eastAsia="等线"/>
          <w:sz w:val="22"/>
          <w:szCs w:val="22"/>
          <w:lang w:eastAsia="zh-CN"/>
        </w:rPr>
        <w:t xml:space="preserve"> and find the </w:t>
      </w:r>
      <w:r w:rsidR="00AA00CF">
        <w:rPr>
          <w:rFonts w:eastAsia="等线"/>
          <w:sz w:val="22"/>
          <w:szCs w:val="22"/>
          <w:lang w:eastAsia="zh-CN"/>
        </w:rPr>
        <w:t>strongest</w:t>
      </w:r>
      <w:r w:rsidR="00D60C42">
        <w:rPr>
          <w:rFonts w:eastAsia="等线"/>
          <w:sz w:val="22"/>
          <w:szCs w:val="22"/>
          <w:lang w:eastAsia="zh-CN"/>
        </w:rPr>
        <w:t xml:space="preserve"> beam</w:t>
      </w:r>
      <w:r w:rsidR="00AA00CF">
        <w:rPr>
          <w:rFonts w:eastAsia="等线"/>
          <w:sz w:val="22"/>
          <w:szCs w:val="22"/>
          <w:lang w:eastAsia="zh-CN"/>
        </w:rPr>
        <w:t xml:space="preserve"> for </w:t>
      </w:r>
      <w:r w:rsidR="00AA00CF">
        <w:rPr>
          <w:rFonts w:eastAsia="等线"/>
          <w:sz w:val="22"/>
          <w:szCs w:val="22"/>
          <w:lang w:eastAsia="zh-CN"/>
        </w:rPr>
        <w:lastRenderedPageBreak/>
        <w:t xml:space="preserve">the UE. </w:t>
      </w:r>
      <w:r w:rsidR="001D48FE">
        <w:rPr>
          <w:rFonts w:eastAsia="等线"/>
          <w:sz w:val="22"/>
          <w:szCs w:val="22"/>
          <w:lang w:eastAsia="zh-CN"/>
        </w:rPr>
        <w:t>UE is unaware</w:t>
      </w:r>
      <w:r w:rsidR="00A97F46">
        <w:rPr>
          <w:rFonts w:eastAsia="等线"/>
          <w:sz w:val="22"/>
          <w:szCs w:val="22"/>
          <w:lang w:eastAsia="zh-CN"/>
        </w:rPr>
        <w:t xml:space="preserve"> of</w:t>
      </w:r>
      <w:r w:rsidR="001D48FE">
        <w:rPr>
          <w:rFonts w:eastAsia="等线"/>
          <w:sz w:val="22"/>
          <w:szCs w:val="22"/>
          <w:lang w:eastAsia="zh-CN"/>
        </w:rPr>
        <w:t xml:space="preserve"> the </w:t>
      </w:r>
      <w:r w:rsidR="00E02D07">
        <w:rPr>
          <w:rFonts w:eastAsia="等线"/>
          <w:sz w:val="22"/>
          <w:szCs w:val="22"/>
          <w:lang w:eastAsia="zh-CN"/>
        </w:rPr>
        <w:t>existence and operation</w:t>
      </w:r>
      <w:r w:rsidR="00A97F46">
        <w:rPr>
          <w:rFonts w:eastAsia="等线"/>
          <w:sz w:val="22"/>
          <w:szCs w:val="22"/>
          <w:lang w:eastAsia="zh-CN"/>
        </w:rPr>
        <w:t>s</w:t>
      </w:r>
      <w:r w:rsidR="00E02D07">
        <w:rPr>
          <w:rFonts w:eastAsia="等线"/>
          <w:sz w:val="22"/>
          <w:szCs w:val="22"/>
          <w:lang w:eastAsia="zh-CN"/>
        </w:rPr>
        <w:t xml:space="preserve"> of AI@gNB</w:t>
      </w:r>
      <w:r w:rsidR="004A257C">
        <w:rPr>
          <w:rFonts w:eastAsia="等线"/>
          <w:sz w:val="22"/>
          <w:szCs w:val="22"/>
          <w:lang w:eastAsia="zh-CN"/>
        </w:rPr>
        <w:t xml:space="preserve"> since no additional signaling compared to non-AI methods.</w:t>
      </w:r>
    </w:p>
    <w:p w14:paraId="6A64427C" w14:textId="18F17AC8" w:rsidR="00E02D07" w:rsidRDefault="00E02D07" w:rsidP="00E02D07">
      <w:pPr>
        <w:spacing w:beforeLines="50" w:before="163"/>
        <w:jc w:val="both"/>
        <w:rPr>
          <w:rFonts w:eastAsia="等线"/>
          <w:b/>
          <w:bCs/>
          <w:sz w:val="22"/>
          <w:szCs w:val="22"/>
          <w:lang w:eastAsia="zh-CN"/>
        </w:rPr>
      </w:pPr>
      <w:r w:rsidRPr="00DB104A">
        <w:rPr>
          <w:rFonts w:eastAsia="等线"/>
          <w:b/>
          <w:bCs/>
          <w:sz w:val="22"/>
          <w:szCs w:val="22"/>
          <w:lang w:eastAsia="zh-CN"/>
        </w:rPr>
        <w:t>3.</w:t>
      </w:r>
      <w:r>
        <w:rPr>
          <w:rFonts w:eastAsia="等线"/>
          <w:b/>
          <w:bCs/>
          <w:sz w:val="22"/>
          <w:szCs w:val="22"/>
          <w:lang w:eastAsia="zh-CN"/>
        </w:rPr>
        <w:t>2</w:t>
      </w:r>
      <w:r w:rsidRPr="00DB104A">
        <w:rPr>
          <w:rFonts w:eastAsia="等线"/>
          <w:b/>
          <w:bCs/>
          <w:sz w:val="22"/>
          <w:szCs w:val="22"/>
          <w:lang w:eastAsia="zh-CN"/>
        </w:rPr>
        <w:t xml:space="preserve"> </w:t>
      </w:r>
      <w:r>
        <w:rPr>
          <w:rFonts w:eastAsia="等线"/>
          <w:b/>
          <w:bCs/>
          <w:sz w:val="22"/>
          <w:szCs w:val="22"/>
          <w:lang w:eastAsia="zh-CN"/>
        </w:rPr>
        <w:t>Collaboration level 1 (Colla-1)</w:t>
      </w:r>
    </w:p>
    <w:p w14:paraId="592C3104" w14:textId="0BF8D058" w:rsidR="005C1AC5" w:rsidRPr="005C1AC5" w:rsidRDefault="005C1AC5" w:rsidP="005C1AC5">
      <w:pPr>
        <w:spacing w:beforeLines="50" w:before="163"/>
        <w:jc w:val="both"/>
        <w:rPr>
          <w:rFonts w:eastAsia="等线"/>
          <w:sz w:val="22"/>
          <w:szCs w:val="22"/>
          <w:lang w:eastAsia="zh-CN"/>
        </w:rPr>
      </w:pPr>
      <w:r>
        <w:rPr>
          <w:rFonts w:eastAsia="等线"/>
          <w:sz w:val="22"/>
          <w:szCs w:val="22"/>
          <w:lang w:eastAsia="zh-CN"/>
        </w:rPr>
        <w:t xml:space="preserve">For the </w:t>
      </w:r>
      <w:r w:rsidRPr="00FF6207">
        <w:rPr>
          <w:rFonts w:eastAsia="等线"/>
          <w:sz w:val="22"/>
          <w:szCs w:val="22"/>
          <w:lang w:eastAsia="zh-CN"/>
        </w:rPr>
        <w:t>use case</w:t>
      </w:r>
      <w:r>
        <w:rPr>
          <w:rFonts w:eastAsia="等线"/>
          <w:sz w:val="22"/>
          <w:szCs w:val="22"/>
          <w:lang w:eastAsia="zh-CN"/>
        </w:rPr>
        <w:t xml:space="preserve"> </w:t>
      </w:r>
      <w:r w:rsidR="004D5535">
        <w:rPr>
          <w:rFonts w:eastAsia="等线"/>
          <w:sz w:val="22"/>
          <w:szCs w:val="22"/>
          <w:lang w:eastAsia="zh-CN"/>
        </w:rPr>
        <w:t>belonging</w:t>
      </w:r>
      <w:r>
        <w:rPr>
          <w:rFonts w:eastAsia="等线"/>
          <w:sz w:val="22"/>
          <w:szCs w:val="22"/>
          <w:lang w:eastAsia="zh-CN"/>
        </w:rPr>
        <w:t xml:space="preserve"> to Colla-1</w:t>
      </w:r>
      <w:r w:rsidRPr="005C1AC5">
        <w:rPr>
          <w:rFonts w:eastAsia="等线"/>
          <w:sz w:val="22"/>
          <w:szCs w:val="22"/>
          <w:lang w:eastAsia="zh-CN"/>
        </w:rPr>
        <w:t>,</w:t>
      </w:r>
      <w:r w:rsidRPr="005C1AC5">
        <w:rPr>
          <w:rFonts w:eastAsia="等线" w:hint="eastAsia"/>
          <w:sz w:val="22"/>
          <w:szCs w:val="22"/>
          <w:lang w:eastAsia="zh-CN"/>
        </w:rPr>
        <w:t xml:space="preserve"> A</w:t>
      </w:r>
      <w:r w:rsidRPr="005C1AC5">
        <w:rPr>
          <w:rFonts w:eastAsia="等线"/>
          <w:sz w:val="22"/>
          <w:szCs w:val="22"/>
          <w:lang w:eastAsia="zh-CN"/>
        </w:rPr>
        <w:t>I</w:t>
      </w:r>
      <w:r w:rsidR="004D5535">
        <w:rPr>
          <w:rFonts w:eastAsia="等线"/>
          <w:sz w:val="22"/>
          <w:szCs w:val="22"/>
          <w:lang w:eastAsia="zh-CN"/>
        </w:rPr>
        <w:t xml:space="preserve"> is</w:t>
      </w:r>
      <w:r w:rsidRPr="005C1AC5">
        <w:rPr>
          <w:rFonts w:eastAsia="等线"/>
          <w:sz w:val="22"/>
          <w:szCs w:val="22"/>
          <w:lang w:eastAsia="zh-CN"/>
        </w:rPr>
        <w:t xml:space="preserve"> deploy</w:t>
      </w:r>
      <w:r w:rsidR="004D5535">
        <w:rPr>
          <w:rFonts w:eastAsia="等线"/>
          <w:sz w:val="22"/>
          <w:szCs w:val="22"/>
          <w:lang w:eastAsia="zh-CN"/>
        </w:rPr>
        <w:t>ed</w:t>
      </w:r>
      <w:r w:rsidRPr="005C1AC5">
        <w:rPr>
          <w:rFonts w:eastAsia="等线"/>
          <w:sz w:val="22"/>
          <w:szCs w:val="22"/>
          <w:lang w:eastAsia="zh-CN"/>
        </w:rPr>
        <w:t xml:space="preserve"> at gNB side</w:t>
      </w:r>
      <w:r w:rsidR="008141AE">
        <w:rPr>
          <w:rFonts w:eastAsia="等线"/>
          <w:sz w:val="22"/>
          <w:szCs w:val="22"/>
          <w:lang w:eastAsia="zh-CN"/>
        </w:rPr>
        <w:t xml:space="preserve"> </w:t>
      </w:r>
      <w:r w:rsidRPr="005C1AC5">
        <w:rPr>
          <w:rFonts w:eastAsia="等线"/>
          <w:sz w:val="22"/>
          <w:szCs w:val="22"/>
          <w:lang w:eastAsia="zh-CN"/>
        </w:rPr>
        <w:t>or at</w:t>
      </w:r>
      <w:r w:rsidR="004D5535">
        <w:rPr>
          <w:rFonts w:eastAsia="等线"/>
          <w:sz w:val="22"/>
          <w:szCs w:val="22"/>
          <w:lang w:eastAsia="zh-CN"/>
        </w:rPr>
        <w:t xml:space="preserve"> </w:t>
      </w:r>
      <w:r w:rsidRPr="005C1AC5">
        <w:rPr>
          <w:rFonts w:eastAsia="等线"/>
          <w:sz w:val="22"/>
          <w:szCs w:val="22"/>
          <w:lang w:eastAsia="zh-CN"/>
        </w:rPr>
        <w:t>UE side independently. AI</w:t>
      </w:r>
      <w:r w:rsidR="005A2E35">
        <w:rPr>
          <w:rFonts w:eastAsia="等线"/>
          <w:sz w:val="22"/>
          <w:szCs w:val="22"/>
          <w:lang w:eastAsia="zh-CN"/>
        </w:rPr>
        <w:t xml:space="preserve"> assist</w:t>
      </w:r>
      <w:r w:rsidRPr="005C1AC5">
        <w:rPr>
          <w:rFonts w:eastAsia="等线"/>
          <w:sz w:val="22"/>
          <w:szCs w:val="22"/>
          <w:lang w:eastAsia="zh-CN"/>
        </w:rPr>
        <w:t xml:space="preserve"> information (</w:t>
      </w:r>
      <w:r w:rsidR="00640578">
        <w:rPr>
          <w:rFonts w:eastAsia="等线"/>
          <w:sz w:val="22"/>
          <w:szCs w:val="22"/>
          <w:lang w:eastAsia="zh-CN"/>
        </w:rPr>
        <w:t xml:space="preserve">e.g., </w:t>
      </w:r>
      <w:r w:rsidR="005A2E35">
        <w:rPr>
          <w:rFonts w:eastAsia="等线"/>
          <w:sz w:val="22"/>
          <w:szCs w:val="22"/>
          <w:lang w:eastAsia="zh-CN"/>
        </w:rPr>
        <w:t xml:space="preserve">AI-related </w:t>
      </w:r>
      <w:r w:rsidRPr="005C1AC5">
        <w:rPr>
          <w:rFonts w:eastAsia="等线"/>
          <w:sz w:val="22"/>
          <w:szCs w:val="22"/>
          <w:lang w:eastAsia="zh-CN"/>
        </w:rPr>
        <w:t xml:space="preserve">configuration information, </w:t>
      </w:r>
      <w:r w:rsidR="005A2E35">
        <w:rPr>
          <w:rFonts w:eastAsia="等线"/>
          <w:sz w:val="22"/>
          <w:szCs w:val="22"/>
          <w:lang w:eastAsia="zh-CN"/>
        </w:rPr>
        <w:t>AI-aid</w:t>
      </w:r>
      <w:r w:rsidR="00640578">
        <w:rPr>
          <w:rFonts w:eastAsia="等线"/>
          <w:sz w:val="22"/>
          <w:szCs w:val="22"/>
          <w:lang w:eastAsia="zh-CN"/>
        </w:rPr>
        <w:t>ed</w:t>
      </w:r>
      <w:r w:rsidR="005A2E35">
        <w:rPr>
          <w:rFonts w:eastAsia="等线"/>
          <w:sz w:val="22"/>
          <w:szCs w:val="22"/>
          <w:lang w:eastAsia="zh-CN"/>
        </w:rPr>
        <w:t xml:space="preserve"> information, AI-</w:t>
      </w:r>
      <w:r w:rsidRPr="005C1AC5">
        <w:rPr>
          <w:rFonts w:eastAsia="等线"/>
          <w:sz w:val="22"/>
          <w:szCs w:val="22"/>
          <w:lang w:eastAsia="zh-CN"/>
        </w:rPr>
        <w:t>label</w:t>
      </w:r>
      <w:r w:rsidR="00640578">
        <w:rPr>
          <w:rFonts w:eastAsia="等线"/>
          <w:sz w:val="22"/>
          <w:szCs w:val="22"/>
          <w:lang w:eastAsia="zh-CN"/>
        </w:rPr>
        <w:t>ed</w:t>
      </w:r>
      <w:r w:rsidRPr="005C1AC5">
        <w:rPr>
          <w:rFonts w:eastAsia="等线"/>
          <w:sz w:val="22"/>
          <w:szCs w:val="22"/>
          <w:lang w:eastAsia="zh-CN"/>
        </w:rPr>
        <w:t xml:space="preserve"> like information) </w:t>
      </w:r>
      <w:r w:rsidR="005A2E35">
        <w:rPr>
          <w:rFonts w:eastAsia="等线"/>
          <w:sz w:val="22"/>
          <w:szCs w:val="22"/>
          <w:lang w:eastAsia="zh-CN"/>
        </w:rPr>
        <w:t xml:space="preserve">is needed to enhance </w:t>
      </w:r>
      <w:r w:rsidRPr="005C1AC5">
        <w:rPr>
          <w:rFonts w:eastAsia="等线"/>
          <w:sz w:val="22"/>
          <w:szCs w:val="22"/>
          <w:lang w:eastAsia="zh-CN"/>
        </w:rPr>
        <w:t xml:space="preserve">AI </w:t>
      </w:r>
      <w:r w:rsidR="005A2E35">
        <w:rPr>
          <w:rFonts w:eastAsia="等线"/>
          <w:sz w:val="22"/>
          <w:szCs w:val="22"/>
          <w:lang w:eastAsia="zh-CN"/>
        </w:rPr>
        <w:t>model operation and performance</w:t>
      </w:r>
      <w:r w:rsidRPr="005C1AC5">
        <w:rPr>
          <w:rFonts w:eastAsia="等线"/>
          <w:sz w:val="22"/>
          <w:szCs w:val="22"/>
          <w:lang w:eastAsia="zh-CN"/>
        </w:rPr>
        <w:t>.</w:t>
      </w:r>
    </w:p>
    <w:p w14:paraId="7401F20B" w14:textId="4A26B542" w:rsidR="009033CD" w:rsidRDefault="008141AE" w:rsidP="009033CD">
      <w:pPr>
        <w:spacing w:beforeLines="50" w:before="163"/>
        <w:jc w:val="both"/>
        <w:rPr>
          <w:rFonts w:eastAsiaTheme="minorEastAsia"/>
          <w:sz w:val="22"/>
          <w:szCs w:val="22"/>
          <w:lang w:eastAsia="zh-CN"/>
        </w:rPr>
      </w:pPr>
      <w:r>
        <w:rPr>
          <w:rFonts w:eastAsiaTheme="minorEastAsia"/>
          <w:sz w:val="22"/>
          <w:szCs w:val="22"/>
          <w:lang w:eastAsia="zh-CN"/>
        </w:rPr>
        <w:t>In</w:t>
      </w:r>
      <w:r w:rsidR="009033CD">
        <w:rPr>
          <w:rFonts w:eastAsiaTheme="minorEastAsia"/>
          <w:sz w:val="22"/>
          <w:szCs w:val="22"/>
          <w:lang w:eastAsia="zh-CN"/>
        </w:rPr>
        <w:t xml:space="preserve"> collaboration level 1, it can be further classified as:</w:t>
      </w:r>
    </w:p>
    <w:p w14:paraId="09AF76E0" w14:textId="635D788A" w:rsidR="009033CD" w:rsidRPr="006F41B9" w:rsidRDefault="009033CD" w:rsidP="006F41B9">
      <w:pPr>
        <w:spacing w:beforeLines="50" w:before="163"/>
        <w:ind w:leftChars="100" w:left="240"/>
        <w:jc w:val="both"/>
        <w:rPr>
          <w:rFonts w:eastAsia="等线"/>
          <w:i/>
          <w:iCs/>
          <w:sz w:val="22"/>
          <w:szCs w:val="22"/>
          <w:lang w:eastAsia="zh-CN"/>
        </w:rPr>
      </w:pPr>
      <w:bookmarkStart w:id="2" w:name="_Hlk101852761"/>
      <w:r w:rsidRPr="006F41B9">
        <w:rPr>
          <w:rFonts w:eastAsia="等线"/>
          <w:i/>
          <w:iCs/>
          <w:sz w:val="22"/>
          <w:szCs w:val="22"/>
          <w:lang w:eastAsia="zh-CN"/>
        </w:rPr>
        <w:t>Colla-1</w:t>
      </w:r>
      <w:r w:rsidRPr="006F41B9">
        <w:rPr>
          <w:rFonts w:eastAsia="等线" w:hint="eastAsia"/>
          <w:i/>
          <w:iCs/>
          <w:sz w:val="22"/>
          <w:szCs w:val="22"/>
          <w:lang w:eastAsia="zh-CN"/>
        </w:rPr>
        <w:t>/</w:t>
      </w:r>
      <w:r w:rsidRPr="006F41B9">
        <w:rPr>
          <w:rFonts w:eastAsia="等线"/>
          <w:i/>
          <w:iCs/>
          <w:sz w:val="22"/>
          <w:szCs w:val="22"/>
          <w:lang w:eastAsia="zh-CN"/>
        </w:rPr>
        <w:t>gNB</w:t>
      </w:r>
      <w:bookmarkEnd w:id="2"/>
      <w:r w:rsidRPr="006F41B9">
        <w:rPr>
          <w:rFonts w:eastAsia="等线"/>
          <w:i/>
          <w:iCs/>
          <w:sz w:val="22"/>
          <w:szCs w:val="22"/>
          <w:lang w:eastAsia="zh-CN"/>
        </w:rPr>
        <w:t xml:space="preserve">: </w:t>
      </w:r>
      <w:r w:rsidR="00CB4402">
        <w:rPr>
          <w:rFonts w:eastAsia="等线"/>
          <w:i/>
          <w:iCs/>
          <w:sz w:val="22"/>
          <w:szCs w:val="22"/>
          <w:lang w:eastAsia="zh-CN"/>
        </w:rPr>
        <w:t>In</w:t>
      </w:r>
      <w:r w:rsidRPr="006F41B9">
        <w:rPr>
          <w:rFonts w:eastAsia="等线"/>
          <w:i/>
          <w:iCs/>
          <w:sz w:val="22"/>
          <w:szCs w:val="22"/>
          <w:lang w:eastAsia="zh-CN"/>
        </w:rPr>
        <w:t xml:space="preserve"> this use case, AI resides in gNB side only, </w:t>
      </w:r>
      <w:r w:rsidR="005A2E35" w:rsidRPr="006F41B9">
        <w:rPr>
          <w:rFonts w:eastAsia="等线"/>
          <w:i/>
          <w:iCs/>
          <w:sz w:val="22"/>
          <w:szCs w:val="22"/>
          <w:lang w:eastAsia="zh-CN"/>
        </w:rPr>
        <w:t xml:space="preserve">with </w:t>
      </w:r>
      <w:r w:rsidRPr="006F41B9">
        <w:rPr>
          <w:rFonts w:eastAsia="等线"/>
          <w:i/>
          <w:iCs/>
          <w:sz w:val="22"/>
          <w:szCs w:val="22"/>
          <w:lang w:eastAsia="zh-CN"/>
        </w:rPr>
        <w:t>AI</w:t>
      </w:r>
      <w:r w:rsidR="006F41B9" w:rsidRPr="006F41B9">
        <w:rPr>
          <w:rFonts w:eastAsia="等线"/>
          <w:i/>
          <w:iCs/>
          <w:sz w:val="22"/>
          <w:szCs w:val="22"/>
          <w:lang w:eastAsia="zh-CN"/>
        </w:rPr>
        <w:t xml:space="preserve"> assist</w:t>
      </w:r>
      <w:r w:rsidRPr="006F41B9">
        <w:rPr>
          <w:rFonts w:eastAsia="等线"/>
          <w:i/>
          <w:iCs/>
          <w:sz w:val="22"/>
          <w:szCs w:val="22"/>
          <w:lang w:eastAsia="zh-CN"/>
        </w:rPr>
        <w:t xml:space="preserve"> </w:t>
      </w:r>
      <w:r w:rsidR="006F41B9" w:rsidRPr="006F41B9">
        <w:rPr>
          <w:rFonts w:eastAsia="等线"/>
          <w:i/>
          <w:iCs/>
          <w:sz w:val="22"/>
          <w:szCs w:val="22"/>
          <w:lang w:eastAsia="zh-CN"/>
        </w:rPr>
        <w:t>information transmitted</w:t>
      </w:r>
      <w:r w:rsidRPr="006F41B9">
        <w:rPr>
          <w:rFonts w:eastAsia="等线"/>
          <w:i/>
          <w:iCs/>
          <w:sz w:val="22"/>
          <w:szCs w:val="22"/>
          <w:lang w:eastAsia="zh-CN"/>
        </w:rPr>
        <w:t xml:space="preserve"> from UE</w:t>
      </w:r>
      <w:r w:rsidR="006F41B9" w:rsidRPr="006F41B9">
        <w:rPr>
          <w:rFonts w:eastAsia="等线"/>
          <w:i/>
          <w:iCs/>
          <w:sz w:val="22"/>
          <w:szCs w:val="22"/>
          <w:lang w:eastAsia="zh-CN"/>
        </w:rPr>
        <w:t>;</w:t>
      </w:r>
    </w:p>
    <w:p w14:paraId="2DFBF960" w14:textId="56ED1E9A" w:rsidR="006F41B9" w:rsidRDefault="009033CD" w:rsidP="006F41B9">
      <w:pPr>
        <w:spacing w:beforeLines="50" w:before="163"/>
        <w:ind w:leftChars="100" w:left="240"/>
        <w:jc w:val="both"/>
        <w:rPr>
          <w:rFonts w:eastAsia="等线"/>
          <w:i/>
          <w:iCs/>
          <w:sz w:val="22"/>
          <w:szCs w:val="22"/>
          <w:lang w:eastAsia="zh-CN"/>
        </w:rPr>
      </w:pPr>
      <w:r w:rsidRPr="00F56DF2">
        <w:rPr>
          <w:rFonts w:eastAsia="等线"/>
          <w:i/>
          <w:iCs/>
          <w:sz w:val="22"/>
          <w:szCs w:val="22"/>
          <w:lang w:eastAsia="zh-CN"/>
        </w:rPr>
        <w:t>Colla-1</w:t>
      </w:r>
      <w:r w:rsidRPr="00F56DF2">
        <w:rPr>
          <w:rFonts w:eastAsia="等线" w:hint="eastAsia"/>
          <w:i/>
          <w:iCs/>
          <w:sz w:val="22"/>
          <w:szCs w:val="22"/>
          <w:lang w:eastAsia="zh-CN"/>
        </w:rPr>
        <w:t>/</w:t>
      </w:r>
      <w:r>
        <w:rPr>
          <w:rFonts w:eastAsia="等线"/>
          <w:i/>
          <w:iCs/>
          <w:sz w:val="22"/>
          <w:szCs w:val="22"/>
          <w:lang w:eastAsia="zh-CN"/>
        </w:rPr>
        <w:t>UE:</w:t>
      </w:r>
      <w:r w:rsidRPr="00640578">
        <w:rPr>
          <w:rFonts w:eastAsia="等线"/>
          <w:i/>
          <w:iCs/>
          <w:sz w:val="22"/>
          <w:szCs w:val="22"/>
          <w:lang w:eastAsia="zh-CN"/>
        </w:rPr>
        <w:t xml:space="preserve"> </w:t>
      </w:r>
      <w:r w:rsidRPr="00F84D36">
        <w:rPr>
          <w:rFonts w:eastAsia="等线"/>
          <w:i/>
          <w:iCs/>
          <w:sz w:val="22"/>
          <w:szCs w:val="22"/>
          <w:lang w:eastAsia="zh-CN"/>
        </w:rPr>
        <w:t xml:space="preserve">In this use case, </w:t>
      </w:r>
      <w:r>
        <w:rPr>
          <w:rFonts w:eastAsia="等线"/>
          <w:i/>
          <w:iCs/>
          <w:sz w:val="22"/>
          <w:szCs w:val="22"/>
          <w:lang w:eastAsia="zh-CN"/>
        </w:rPr>
        <w:t>AI resides in UE side only</w:t>
      </w:r>
      <w:r w:rsidR="006F41B9">
        <w:rPr>
          <w:rFonts w:eastAsia="等线"/>
          <w:i/>
          <w:iCs/>
          <w:sz w:val="22"/>
          <w:szCs w:val="22"/>
          <w:lang w:eastAsia="zh-CN"/>
        </w:rPr>
        <w:t xml:space="preserve">, with AI assist information transmitted from gNB. </w:t>
      </w:r>
    </w:p>
    <w:p w14:paraId="67307032" w14:textId="7F317BF1" w:rsidR="006F41B9" w:rsidRPr="006F41B9" w:rsidRDefault="007C7AAC" w:rsidP="009033CD">
      <w:pPr>
        <w:spacing w:beforeLines="50" w:before="163"/>
        <w:jc w:val="both"/>
        <w:rPr>
          <w:rFonts w:eastAsia="等线"/>
          <w:sz w:val="22"/>
          <w:szCs w:val="22"/>
          <w:lang w:eastAsia="zh-CN"/>
        </w:rPr>
      </w:pPr>
      <w:r>
        <w:rPr>
          <w:rFonts w:eastAsia="等线"/>
          <w:sz w:val="22"/>
          <w:szCs w:val="22"/>
          <w:lang w:eastAsia="zh-CN"/>
        </w:rPr>
        <w:t xml:space="preserve">For the use case of gNB-based AI for beam management </w:t>
      </w:r>
      <w:r w:rsidR="007D1AB3">
        <w:rPr>
          <w:rFonts w:eastAsia="等线"/>
          <w:sz w:val="22"/>
          <w:szCs w:val="22"/>
          <w:lang w:eastAsia="zh-CN"/>
        </w:rPr>
        <w:t xml:space="preserve">as for </w:t>
      </w:r>
      <w:r>
        <w:rPr>
          <w:rFonts w:eastAsia="等线"/>
          <w:sz w:val="22"/>
          <w:szCs w:val="22"/>
          <w:lang w:eastAsia="zh-CN"/>
        </w:rPr>
        <w:t xml:space="preserve">Colla-0, with </w:t>
      </w:r>
      <w:r>
        <w:rPr>
          <w:rFonts w:eastAsia="等线" w:hint="eastAsia"/>
          <w:sz w:val="22"/>
          <w:szCs w:val="22"/>
          <w:lang w:eastAsia="zh-CN"/>
        </w:rPr>
        <w:t>AI</w:t>
      </w:r>
      <w:r>
        <w:rPr>
          <w:rFonts w:eastAsia="等线"/>
          <w:sz w:val="22"/>
          <w:szCs w:val="22"/>
          <w:lang w:eastAsia="zh-CN"/>
        </w:rPr>
        <w:t xml:space="preserve"> assist information such as the beam information </w:t>
      </w:r>
      <w:r w:rsidR="004C2554">
        <w:rPr>
          <w:rFonts w:eastAsia="等线"/>
          <w:sz w:val="22"/>
          <w:szCs w:val="22"/>
          <w:lang w:eastAsia="zh-CN"/>
        </w:rPr>
        <w:t>from</w:t>
      </w:r>
      <w:r>
        <w:rPr>
          <w:rFonts w:eastAsia="等线"/>
          <w:sz w:val="22"/>
          <w:szCs w:val="22"/>
          <w:lang w:eastAsia="zh-CN"/>
        </w:rPr>
        <w:t xml:space="preserve"> UE side, </w:t>
      </w:r>
      <w:r w:rsidR="007D1AB3">
        <w:rPr>
          <w:rFonts w:eastAsia="等线"/>
          <w:sz w:val="22"/>
          <w:szCs w:val="22"/>
          <w:lang w:eastAsia="zh-CN"/>
        </w:rPr>
        <w:t xml:space="preserve">it </w:t>
      </w:r>
      <w:r w:rsidR="00884FF1">
        <w:rPr>
          <w:rFonts w:eastAsia="等线"/>
          <w:sz w:val="22"/>
          <w:szCs w:val="22"/>
          <w:lang w:eastAsia="zh-CN"/>
        </w:rPr>
        <w:t>evolves to</w:t>
      </w:r>
      <w:r w:rsidR="007D1AB3">
        <w:rPr>
          <w:rFonts w:eastAsia="等线"/>
          <w:sz w:val="22"/>
          <w:szCs w:val="22"/>
          <w:lang w:eastAsia="zh-CN"/>
        </w:rPr>
        <w:t xml:space="preserve"> the use case of </w:t>
      </w:r>
      <w:r w:rsidR="007D1AB3" w:rsidRPr="006F41B9">
        <w:rPr>
          <w:rFonts w:eastAsia="等线"/>
          <w:i/>
          <w:iCs/>
          <w:sz w:val="22"/>
          <w:szCs w:val="22"/>
          <w:lang w:eastAsia="zh-CN"/>
        </w:rPr>
        <w:t>Colla-1</w:t>
      </w:r>
      <w:r w:rsidR="007D1AB3" w:rsidRPr="006F41B9">
        <w:rPr>
          <w:rFonts w:eastAsia="等线" w:hint="eastAsia"/>
          <w:i/>
          <w:iCs/>
          <w:sz w:val="22"/>
          <w:szCs w:val="22"/>
          <w:lang w:eastAsia="zh-CN"/>
        </w:rPr>
        <w:t>/</w:t>
      </w:r>
      <w:r w:rsidR="007D1AB3" w:rsidRPr="006F41B9">
        <w:rPr>
          <w:rFonts w:eastAsia="等线"/>
          <w:i/>
          <w:iCs/>
          <w:sz w:val="22"/>
          <w:szCs w:val="22"/>
          <w:lang w:eastAsia="zh-CN"/>
        </w:rPr>
        <w:t>gNB</w:t>
      </w:r>
      <w:r w:rsidR="007D1AB3">
        <w:rPr>
          <w:rFonts w:eastAsia="等线"/>
          <w:sz w:val="22"/>
          <w:szCs w:val="22"/>
          <w:lang w:eastAsia="zh-CN"/>
        </w:rPr>
        <w:t xml:space="preserve">. It is expected that the additional AI assist information </w:t>
      </w:r>
      <w:r w:rsidR="00934717">
        <w:rPr>
          <w:rFonts w:eastAsia="等线"/>
          <w:sz w:val="22"/>
          <w:szCs w:val="22"/>
          <w:lang w:eastAsia="zh-CN"/>
        </w:rPr>
        <w:t>offers</w:t>
      </w:r>
      <w:r w:rsidR="007D1AB3">
        <w:rPr>
          <w:rFonts w:eastAsia="等线"/>
          <w:sz w:val="22"/>
          <w:szCs w:val="22"/>
          <w:lang w:eastAsia="zh-CN"/>
        </w:rPr>
        <w:t xml:space="preserve"> gain </w:t>
      </w:r>
      <w:r w:rsidR="00DF10FE">
        <w:rPr>
          <w:rFonts w:eastAsia="等线"/>
          <w:sz w:val="22"/>
          <w:szCs w:val="22"/>
          <w:lang w:eastAsia="zh-CN"/>
        </w:rPr>
        <w:t>in terms of time consumption for</w:t>
      </w:r>
      <w:r w:rsidR="007D1AB3">
        <w:rPr>
          <w:rFonts w:eastAsia="等线"/>
          <w:sz w:val="22"/>
          <w:szCs w:val="22"/>
          <w:lang w:eastAsia="zh-CN"/>
        </w:rPr>
        <w:t xml:space="preserve"> </w:t>
      </w:r>
      <w:r>
        <w:rPr>
          <w:rFonts w:eastAsia="等线"/>
          <w:sz w:val="22"/>
          <w:szCs w:val="22"/>
          <w:lang w:eastAsia="zh-CN"/>
        </w:rPr>
        <w:t xml:space="preserve">beam alignment between </w:t>
      </w:r>
      <w:r>
        <w:rPr>
          <w:rFonts w:eastAsia="等线" w:hint="eastAsia"/>
          <w:sz w:val="22"/>
          <w:szCs w:val="22"/>
          <w:lang w:eastAsia="zh-CN"/>
        </w:rPr>
        <w:t>gNB</w:t>
      </w:r>
      <w:r>
        <w:rPr>
          <w:rFonts w:eastAsia="等线"/>
          <w:sz w:val="22"/>
          <w:szCs w:val="22"/>
          <w:lang w:eastAsia="zh-CN"/>
        </w:rPr>
        <w:t xml:space="preserve"> </w:t>
      </w:r>
      <w:r>
        <w:rPr>
          <w:rFonts w:eastAsia="等线" w:hint="eastAsia"/>
          <w:sz w:val="22"/>
          <w:szCs w:val="22"/>
          <w:lang w:eastAsia="zh-CN"/>
        </w:rPr>
        <w:t>a</w:t>
      </w:r>
      <w:r>
        <w:rPr>
          <w:rFonts w:eastAsia="等线"/>
          <w:sz w:val="22"/>
          <w:szCs w:val="22"/>
          <w:lang w:eastAsia="zh-CN"/>
        </w:rPr>
        <w:t>nd UE.</w:t>
      </w:r>
      <w:r w:rsidR="007D1AB3">
        <w:rPr>
          <w:rFonts w:eastAsia="等线"/>
          <w:sz w:val="22"/>
          <w:szCs w:val="22"/>
          <w:lang w:eastAsia="zh-CN"/>
        </w:rPr>
        <w:t xml:space="preserve"> </w:t>
      </w:r>
    </w:p>
    <w:p w14:paraId="04436211" w14:textId="1CDE0D0F" w:rsidR="002036BB" w:rsidRDefault="00860B6A" w:rsidP="009033CD">
      <w:pPr>
        <w:spacing w:beforeLines="50" w:before="163"/>
        <w:jc w:val="both"/>
        <w:rPr>
          <w:rFonts w:eastAsia="等线"/>
          <w:sz w:val="22"/>
          <w:szCs w:val="22"/>
          <w:lang w:eastAsia="zh-CN"/>
        </w:rPr>
      </w:pPr>
      <w:r>
        <w:rPr>
          <w:rFonts w:eastAsia="等线"/>
          <w:sz w:val="22"/>
          <w:szCs w:val="22"/>
          <w:lang w:eastAsia="zh-CN"/>
        </w:rPr>
        <w:t xml:space="preserve">Similarly, beam management can also be realized </w:t>
      </w:r>
      <w:r w:rsidR="00CD4308">
        <w:rPr>
          <w:rFonts w:eastAsia="等线"/>
          <w:sz w:val="22"/>
          <w:szCs w:val="22"/>
          <w:lang w:eastAsia="zh-CN"/>
        </w:rPr>
        <w:t xml:space="preserve">by the AI </w:t>
      </w:r>
      <w:r w:rsidR="00DF10FE">
        <w:rPr>
          <w:rFonts w:eastAsia="等线"/>
          <w:sz w:val="22"/>
          <w:szCs w:val="22"/>
          <w:lang w:eastAsia="zh-CN"/>
        </w:rPr>
        <w:t xml:space="preserve">of </w:t>
      </w:r>
      <w:r w:rsidR="00DF10FE" w:rsidRPr="00F56DF2">
        <w:rPr>
          <w:rFonts w:eastAsia="等线"/>
          <w:i/>
          <w:iCs/>
          <w:sz w:val="22"/>
          <w:szCs w:val="22"/>
          <w:lang w:eastAsia="zh-CN"/>
        </w:rPr>
        <w:t>Colla-1</w:t>
      </w:r>
      <w:r w:rsidR="00DF10FE" w:rsidRPr="00F56DF2">
        <w:rPr>
          <w:rFonts w:eastAsia="等线" w:hint="eastAsia"/>
          <w:i/>
          <w:iCs/>
          <w:sz w:val="22"/>
          <w:szCs w:val="22"/>
          <w:lang w:eastAsia="zh-CN"/>
        </w:rPr>
        <w:t>/</w:t>
      </w:r>
      <w:r w:rsidR="00DF10FE">
        <w:rPr>
          <w:rFonts w:eastAsia="等线"/>
          <w:i/>
          <w:iCs/>
          <w:sz w:val="22"/>
          <w:szCs w:val="22"/>
          <w:lang w:eastAsia="zh-CN"/>
        </w:rPr>
        <w:t>UE</w:t>
      </w:r>
      <w:r>
        <w:rPr>
          <w:rFonts w:eastAsia="等线"/>
          <w:sz w:val="22"/>
          <w:szCs w:val="22"/>
          <w:lang w:eastAsia="zh-CN"/>
        </w:rPr>
        <w:t xml:space="preserve">, </w:t>
      </w:r>
      <w:r w:rsidR="00CD4308">
        <w:rPr>
          <w:rFonts w:eastAsia="等线"/>
          <w:sz w:val="22"/>
          <w:szCs w:val="22"/>
          <w:lang w:eastAsia="zh-CN"/>
        </w:rPr>
        <w:t xml:space="preserve">if </w:t>
      </w:r>
      <w:r w:rsidR="003E40B3">
        <w:rPr>
          <w:rFonts w:eastAsia="等线"/>
          <w:sz w:val="22"/>
          <w:szCs w:val="22"/>
          <w:lang w:eastAsia="zh-CN"/>
        </w:rPr>
        <w:t>assisted by</w:t>
      </w:r>
      <w:r w:rsidR="00CD4308">
        <w:rPr>
          <w:rFonts w:eastAsia="等线"/>
          <w:sz w:val="22"/>
          <w:szCs w:val="22"/>
          <w:lang w:eastAsia="zh-CN"/>
        </w:rPr>
        <w:t xml:space="preserve"> beam information </w:t>
      </w:r>
      <w:r w:rsidR="003E40B3">
        <w:rPr>
          <w:rFonts w:eastAsia="等线"/>
          <w:sz w:val="22"/>
          <w:szCs w:val="22"/>
          <w:lang w:eastAsia="zh-CN"/>
        </w:rPr>
        <w:t>from</w:t>
      </w:r>
      <w:r w:rsidR="00CD4308">
        <w:rPr>
          <w:rFonts w:eastAsia="等线"/>
          <w:sz w:val="22"/>
          <w:szCs w:val="22"/>
          <w:lang w:eastAsia="zh-CN"/>
        </w:rPr>
        <w:t xml:space="preserve"> gNB side. </w:t>
      </w:r>
      <w:r w:rsidR="00DF10FE">
        <w:rPr>
          <w:rFonts w:eastAsia="等线"/>
          <w:sz w:val="22"/>
          <w:szCs w:val="22"/>
          <w:lang w:eastAsia="zh-CN"/>
        </w:rPr>
        <w:t xml:space="preserve">Compared to </w:t>
      </w:r>
      <w:r w:rsidR="00DF10FE" w:rsidRPr="00F56DF2">
        <w:rPr>
          <w:rFonts w:eastAsia="等线"/>
          <w:i/>
          <w:iCs/>
          <w:sz w:val="22"/>
          <w:szCs w:val="22"/>
          <w:lang w:eastAsia="zh-CN"/>
        </w:rPr>
        <w:t>Colla-1</w:t>
      </w:r>
      <w:r w:rsidR="00DF10FE" w:rsidRPr="00F56DF2">
        <w:rPr>
          <w:rFonts w:eastAsia="等线" w:hint="eastAsia"/>
          <w:i/>
          <w:iCs/>
          <w:sz w:val="22"/>
          <w:szCs w:val="22"/>
          <w:lang w:eastAsia="zh-CN"/>
        </w:rPr>
        <w:t>/</w:t>
      </w:r>
      <w:r w:rsidR="00DF10FE">
        <w:rPr>
          <w:rFonts w:eastAsia="等线"/>
          <w:i/>
          <w:iCs/>
          <w:sz w:val="22"/>
          <w:szCs w:val="22"/>
          <w:lang w:eastAsia="zh-CN"/>
        </w:rPr>
        <w:t>gNB</w:t>
      </w:r>
      <w:r w:rsidR="00CD4308">
        <w:rPr>
          <w:rFonts w:eastAsia="等线"/>
          <w:sz w:val="22"/>
          <w:szCs w:val="22"/>
          <w:lang w:eastAsia="zh-CN"/>
        </w:rPr>
        <w:t xml:space="preserve">, </w:t>
      </w:r>
      <w:r w:rsidR="00DF10FE">
        <w:rPr>
          <w:rFonts w:eastAsia="等线"/>
          <w:sz w:val="22"/>
          <w:szCs w:val="22"/>
          <w:lang w:eastAsia="zh-CN"/>
        </w:rPr>
        <w:t xml:space="preserve">additional </w:t>
      </w:r>
      <w:r w:rsidR="00CD4308">
        <w:rPr>
          <w:rFonts w:eastAsia="等线"/>
          <w:sz w:val="22"/>
          <w:szCs w:val="22"/>
          <w:lang w:eastAsia="zh-CN"/>
        </w:rPr>
        <w:t>AI specific report</w:t>
      </w:r>
      <w:r w:rsidR="00357F77">
        <w:rPr>
          <w:rFonts w:eastAsia="等线"/>
          <w:sz w:val="22"/>
          <w:szCs w:val="22"/>
          <w:lang w:eastAsia="zh-CN"/>
        </w:rPr>
        <w:t xml:space="preserve"> configuration</w:t>
      </w:r>
      <w:r w:rsidR="00CD4308">
        <w:rPr>
          <w:rFonts w:eastAsia="等线"/>
          <w:sz w:val="22"/>
          <w:szCs w:val="22"/>
          <w:lang w:eastAsia="zh-CN"/>
        </w:rPr>
        <w:t xml:space="preserve"> </w:t>
      </w:r>
      <w:r w:rsidR="00357F77">
        <w:rPr>
          <w:rFonts w:eastAsia="等线"/>
          <w:sz w:val="22"/>
          <w:szCs w:val="22"/>
          <w:lang w:eastAsia="zh-CN"/>
        </w:rPr>
        <w:t xml:space="preserve">needs to </w:t>
      </w:r>
      <w:r w:rsidR="00CD4308">
        <w:rPr>
          <w:rFonts w:eastAsia="等线"/>
          <w:sz w:val="22"/>
          <w:szCs w:val="22"/>
          <w:lang w:eastAsia="zh-CN"/>
        </w:rPr>
        <w:t>be configured to enable the UE indicat</w:t>
      </w:r>
      <w:r w:rsidR="00DF10FE">
        <w:rPr>
          <w:rFonts w:eastAsia="等线"/>
          <w:sz w:val="22"/>
          <w:szCs w:val="22"/>
          <w:lang w:eastAsia="zh-CN"/>
        </w:rPr>
        <w:t>ing the</w:t>
      </w:r>
      <w:r w:rsidR="00CD4308">
        <w:rPr>
          <w:rFonts w:eastAsia="等线"/>
          <w:sz w:val="22"/>
          <w:szCs w:val="22"/>
          <w:lang w:eastAsia="zh-CN"/>
        </w:rPr>
        <w:t xml:space="preserve"> best beam which is not</w:t>
      </w:r>
      <w:r w:rsidR="00DF10FE">
        <w:rPr>
          <w:rFonts w:eastAsia="等线"/>
          <w:sz w:val="22"/>
          <w:szCs w:val="22"/>
          <w:lang w:eastAsia="zh-CN"/>
        </w:rPr>
        <w:t xml:space="preserve"> transmitted from gNB.</w:t>
      </w:r>
      <w:r w:rsidR="006C4CB2">
        <w:rPr>
          <w:rFonts w:eastAsia="等线"/>
          <w:sz w:val="22"/>
          <w:szCs w:val="22"/>
          <w:lang w:eastAsia="zh-CN"/>
        </w:rPr>
        <w:t xml:space="preserve"> </w:t>
      </w:r>
    </w:p>
    <w:p w14:paraId="5E581E46" w14:textId="0DA7C3C1" w:rsidR="006F41B9" w:rsidRPr="00007172" w:rsidRDefault="006C4CB2" w:rsidP="009033CD">
      <w:pPr>
        <w:spacing w:beforeLines="50" w:before="163"/>
        <w:jc w:val="both"/>
        <w:rPr>
          <w:rFonts w:eastAsia="等线"/>
          <w:sz w:val="22"/>
          <w:szCs w:val="22"/>
          <w:lang w:eastAsia="zh-CN"/>
        </w:rPr>
      </w:pPr>
      <w:r>
        <w:rPr>
          <w:rFonts w:eastAsia="等线"/>
          <w:sz w:val="22"/>
          <w:szCs w:val="22"/>
          <w:lang w:eastAsia="zh-CN"/>
        </w:rPr>
        <w:t xml:space="preserve">It is not a special case, use cases belong to </w:t>
      </w:r>
      <w:r w:rsidRPr="00F56DF2">
        <w:rPr>
          <w:rFonts w:eastAsia="等线"/>
          <w:i/>
          <w:iCs/>
          <w:sz w:val="22"/>
          <w:szCs w:val="22"/>
          <w:lang w:eastAsia="zh-CN"/>
        </w:rPr>
        <w:t>Colla-1</w:t>
      </w:r>
      <w:r w:rsidRPr="00F56DF2">
        <w:rPr>
          <w:rFonts w:eastAsia="等线" w:hint="eastAsia"/>
          <w:i/>
          <w:iCs/>
          <w:sz w:val="22"/>
          <w:szCs w:val="22"/>
          <w:lang w:eastAsia="zh-CN"/>
        </w:rPr>
        <w:t>/</w:t>
      </w:r>
      <w:r>
        <w:rPr>
          <w:rFonts w:eastAsia="等线"/>
          <w:i/>
          <w:iCs/>
          <w:sz w:val="22"/>
          <w:szCs w:val="22"/>
          <w:lang w:eastAsia="zh-CN"/>
        </w:rPr>
        <w:t xml:space="preserve">UE </w:t>
      </w:r>
      <w:r w:rsidRPr="006C4CB2">
        <w:rPr>
          <w:rFonts w:eastAsia="等线"/>
          <w:sz w:val="22"/>
          <w:szCs w:val="22"/>
          <w:lang w:eastAsia="zh-CN"/>
        </w:rPr>
        <w:t xml:space="preserve">will </w:t>
      </w:r>
      <w:r w:rsidR="00C1027D">
        <w:rPr>
          <w:rFonts w:eastAsia="等线"/>
          <w:sz w:val="22"/>
          <w:szCs w:val="22"/>
          <w:lang w:eastAsia="zh-CN"/>
        </w:rPr>
        <w:t>have</w:t>
      </w:r>
      <w:r w:rsidRPr="006C4CB2">
        <w:rPr>
          <w:rFonts w:eastAsia="等线"/>
          <w:sz w:val="22"/>
          <w:szCs w:val="22"/>
          <w:lang w:eastAsia="zh-CN"/>
        </w:rPr>
        <w:t xml:space="preserve"> more standard impact</w:t>
      </w:r>
      <w:r>
        <w:rPr>
          <w:rFonts w:eastAsia="等线"/>
          <w:sz w:val="22"/>
          <w:szCs w:val="22"/>
          <w:lang w:eastAsia="zh-CN"/>
        </w:rPr>
        <w:t>s</w:t>
      </w:r>
      <w:r w:rsidRPr="006C4CB2">
        <w:rPr>
          <w:rFonts w:eastAsia="等线"/>
          <w:sz w:val="22"/>
          <w:szCs w:val="22"/>
          <w:lang w:eastAsia="zh-CN"/>
        </w:rPr>
        <w:t xml:space="preserve"> than </w:t>
      </w:r>
      <w:r w:rsidR="003E40B3">
        <w:rPr>
          <w:rFonts w:eastAsia="等线"/>
          <w:sz w:val="22"/>
          <w:szCs w:val="22"/>
          <w:lang w:eastAsia="zh-CN"/>
        </w:rPr>
        <w:t>those</w:t>
      </w:r>
      <w:r>
        <w:rPr>
          <w:rFonts w:eastAsia="等线"/>
          <w:sz w:val="22"/>
          <w:szCs w:val="22"/>
          <w:lang w:eastAsia="zh-CN"/>
        </w:rPr>
        <w:t xml:space="preserve"> of </w:t>
      </w:r>
      <w:r w:rsidRPr="009E7613">
        <w:rPr>
          <w:rFonts w:eastAsia="等线"/>
          <w:i/>
          <w:iCs/>
          <w:sz w:val="22"/>
          <w:szCs w:val="22"/>
          <w:lang w:eastAsia="zh-CN"/>
        </w:rPr>
        <w:t>Colla-1/gNB</w:t>
      </w:r>
      <w:r>
        <w:rPr>
          <w:rFonts w:eastAsia="等线"/>
          <w:sz w:val="22"/>
          <w:szCs w:val="22"/>
          <w:lang w:eastAsia="zh-CN"/>
        </w:rPr>
        <w:t>.</w:t>
      </w:r>
      <w:r w:rsidR="002036BB">
        <w:rPr>
          <w:rFonts w:eastAsia="等线"/>
          <w:sz w:val="22"/>
          <w:szCs w:val="22"/>
          <w:lang w:eastAsia="zh-CN"/>
        </w:rPr>
        <w:t xml:space="preserve"> </w:t>
      </w:r>
      <w:r w:rsidR="00357F77">
        <w:rPr>
          <w:rFonts w:eastAsia="等线"/>
          <w:sz w:val="22"/>
          <w:szCs w:val="22"/>
          <w:lang w:eastAsia="zh-CN"/>
        </w:rPr>
        <w:t>Besides, they have big difference</w:t>
      </w:r>
      <w:r w:rsidR="00E07BFB">
        <w:rPr>
          <w:rFonts w:eastAsia="等线"/>
          <w:sz w:val="22"/>
          <w:szCs w:val="22"/>
          <w:lang w:eastAsia="zh-CN"/>
        </w:rPr>
        <w:t>s</w:t>
      </w:r>
      <w:r w:rsidR="00357F77">
        <w:rPr>
          <w:rFonts w:eastAsia="等线"/>
          <w:sz w:val="22"/>
          <w:szCs w:val="22"/>
          <w:lang w:eastAsia="zh-CN"/>
        </w:rPr>
        <w:t xml:space="preserve"> </w:t>
      </w:r>
      <w:r w:rsidR="00E07BFB">
        <w:rPr>
          <w:rFonts w:eastAsia="等线"/>
          <w:sz w:val="22"/>
          <w:szCs w:val="22"/>
          <w:lang w:eastAsia="zh-CN"/>
        </w:rPr>
        <w:t>with respect to their</w:t>
      </w:r>
      <w:r w:rsidR="00357F77">
        <w:rPr>
          <w:rFonts w:eastAsia="等线"/>
          <w:sz w:val="22"/>
          <w:szCs w:val="22"/>
          <w:lang w:eastAsia="zh-CN"/>
        </w:rPr>
        <w:t xml:space="preserve"> lifecycle management procedure as discussed in Section 4.1. </w:t>
      </w:r>
      <w:r w:rsidR="00E07BFB">
        <w:rPr>
          <w:rFonts w:eastAsia="等线"/>
          <w:sz w:val="22"/>
          <w:szCs w:val="22"/>
          <w:lang w:eastAsia="zh-CN"/>
        </w:rPr>
        <w:t>While f</w:t>
      </w:r>
      <w:r w:rsidR="002036BB">
        <w:rPr>
          <w:rFonts w:eastAsia="等线"/>
          <w:sz w:val="22"/>
          <w:szCs w:val="22"/>
          <w:lang w:eastAsia="zh-CN"/>
        </w:rPr>
        <w:t xml:space="preserve">or the use cases belonging to each of them, there are common aspects and similarities. </w:t>
      </w:r>
      <w:r w:rsidR="00007172">
        <w:rPr>
          <w:rFonts w:eastAsia="等线"/>
          <w:sz w:val="22"/>
          <w:szCs w:val="22"/>
          <w:lang w:eastAsia="zh-CN"/>
        </w:rPr>
        <w:t xml:space="preserve">Therefore, we think it is necessary to have </w:t>
      </w:r>
      <w:r w:rsidR="00007172" w:rsidRPr="00F56DF2">
        <w:rPr>
          <w:rFonts w:eastAsia="等线"/>
          <w:i/>
          <w:iCs/>
          <w:sz w:val="22"/>
          <w:szCs w:val="22"/>
          <w:lang w:eastAsia="zh-CN"/>
        </w:rPr>
        <w:t>Colla-1</w:t>
      </w:r>
      <w:r w:rsidR="00007172" w:rsidRPr="00F56DF2">
        <w:rPr>
          <w:rFonts w:eastAsia="等线" w:hint="eastAsia"/>
          <w:i/>
          <w:iCs/>
          <w:sz w:val="22"/>
          <w:szCs w:val="22"/>
          <w:lang w:eastAsia="zh-CN"/>
        </w:rPr>
        <w:t>/</w:t>
      </w:r>
      <w:r w:rsidR="00007172">
        <w:rPr>
          <w:rFonts w:eastAsia="等线"/>
          <w:i/>
          <w:iCs/>
          <w:sz w:val="22"/>
          <w:szCs w:val="22"/>
          <w:lang w:eastAsia="zh-CN"/>
        </w:rPr>
        <w:t xml:space="preserve">UE </w:t>
      </w:r>
      <w:r w:rsidR="00007172" w:rsidRPr="00F84D36">
        <w:rPr>
          <w:rFonts w:eastAsia="等线"/>
          <w:sz w:val="22"/>
          <w:szCs w:val="22"/>
          <w:lang w:eastAsia="zh-CN"/>
        </w:rPr>
        <w:t xml:space="preserve">and </w:t>
      </w:r>
      <w:r w:rsidR="00007172" w:rsidRPr="006F41B9">
        <w:rPr>
          <w:rFonts w:eastAsia="等线"/>
          <w:i/>
          <w:iCs/>
          <w:sz w:val="22"/>
          <w:szCs w:val="22"/>
          <w:lang w:eastAsia="zh-CN"/>
        </w:rPr>
        <w:t>Colla-1</w:t>
      </w:r>
      <w:r w:rsidR="00007172" w:rsidRPr="006F41B9">
        <w:rPr>
          <w:rFonts w:eastAsia="等线" w:hint="eastAsia"/>
          <w:i/>
          <w:iCs/>
          <w:sz w:val="22"/>
          <w:szCs w:val="22"/>
          <w:lang w:eastAsia="zh-CN"/>
        </w:rPr>
        <w:t>/</w:t>
      </w:r>
      <w:r w:rsidR="00007172" w:rsidRPr="006F41B9">
        <w:rPr>
          <w:rFonts w:eastAsia="等线"/>
          <w:i/>
          <w:iCs/>
          <w:sz w:val="22"/>
          <w:szCs w:val="22"/>
          <w:lang w:eastAsia="zh-CN"/>
        </w:rPr>
        <w:t>gNB</w:t>
      </w:r>
      <w:r w:rsidR="00007172">
        <w:rPr>
          <w:rFonts w:eastAsia="等线"/>
          <w:i/>
          <w:iCs/>
          <w:sz w:val="22"/>
          <w:szCs w:val="22"/>
          <w:lang w:eastAsia="zh-CN"/>
        </w:rPr>
        <w:t xml:space="preserve"> </w:t>
      </w:r>
      <w:r w:rsidR="00007172">
        <w:rPr>
          <w:rFonts w:eastAsia="等线"/>
          <w:sz w:val="22"/>
          <w:szCs w:val="22"/>
          <w:lang w:eastAsia="zh-CN"/>
        </w:rPr>
        <w:t>in the framework studies.</w:t>
      </w:r>
    </w:p>
    <w:p w14:paraId="39562829" w14:textId="77777777" w:rsidR="009E7613" w:rsidRDefault="009E7613" w:rsidP="009E7613">
      <w:pPr>
        <w:spacing w:beforeLines="50" w:before="163"/>
        <w:jc w:val="both"/>
        <w:rPr>
          <w:rFonts w:eastAsia="等线"/>
          <w:b/>
          <w:bCs/>
          <w:sz w:val="22"/>
          <w:szCs w:val="22"/>
          <w:lang w:eastAsia="zh-CN"/>
        </w:rPr>
      </w:pPr>
      <w:r w:rsidRPr="00DB104A">
        <w:rPr>
          <w:rFonts w:eastAsia="等线"/>
          <w:b/>
          <w:bCs/>
          <w:sz w:val="22"/>
          <w:szCs w:val="22"/>
          <w:lang w:eastAsia="zh-CN"/>
        </w:rPr>
        <w:t>3.</w:t>
      </w:r>
      <w:r>
        <w:rPr>
          <w:rFonts w:eastAsia="等线"/>
          <w:b/>
          <w:bCs/>
          <w:sz w:val="22"/>
          <w:szCs w:val="22"/>
          <w:lang w:eastAsia="zh-CN"/>
        </w:rPr>
        <w:t>3</w:t>
      </w:r>
      <w:r w:rsidRPr="00DB104A">
        <w:rPr>
          <w:rFonts w:eastAsia="等线"/>
          <w:b/>
          <w:bCs/>
          <w:sz w:val="22"/>
          <w:szCs w:val="22"/>
          <w:lang w:eastAsia="zh-CN"/>
        </w:rPr>
        <w:t xml:space="preserve"> </w:t>
      </w:r>
      <w:r>
        <w:rPr>
          <w:rFonts w:eastAsia="等线"/>
          <w:b/>
          <w:bCs/>
          <w:sz w:val="22"/>
          <w:szCs w:val="22"/>
          <w:lang w:eastAsia="zh-CN"/>
        </w:rPr>
        <w:t>Collaboration level 2 (Colla-2)</w:t>
      </w:r>
    </w:p>
    <w:p w14:paraId="394F8144" w14:textId="3B1E39D1" w:rsidR="009E7613" w:rsidRDefault="003C6397" w:rsidP="009E7613">
      <w:pPr>
        <w:spacing w:beforeLines="50" w:before="163"/>
        <w:jc w:val="both"/>
        <w:rPr>
          <w:rFonts w:eastAsiaTheme="minorEastAsia"/>
          <w:sz w:val="22"/>
          <w:szCs w:val="22"/>
          <w:lang w:eastAsia="zh-CN"/>
        </w:rPr>
      </w:pPr>
      <w:r>
        <w:rPr>
          <w:rFonts w:eastAsiaTheme="minorEastAsia"/>
          <w:sz w:val="22"/>
          <w:szCs w:val="22"/>
          <w:lang w:eastAsia="zh-CN"/>
        </w:rPr>
        <w:t>In the</w:t>
      </w:r>
      <w:r w:rsidR="009E7613">
        <w:rPr>
          <w:rFonts w:eastAsiaTheme="minorEastAsia"/>
          <w:sz w:val="22"/>
          <w:szCs w:val="22"/>
          <w:lang w:eastAsia="zh-CN"/>
        </w:rPr>
        <w:t xml:space="preserve"> use case belong</w:t>
      </w:r>
      <w:r>
        <w:rPr>
          <w:rFonts w:eastAsiaTheme="minorEastAsia"/>
          <w:sz w:val="22"/>
          <w:szCs w:val="22"/>
          <w:lang w:eastAsia="zh-CN"/>
        </w:rPr>
        <w:t>ing</w:t>
      </w:r>
      <w:r w:rsidR="009E7613">
        <w:rPr>
          <w:rFonts w:eastAsiaTheme="minorEastAsia"/>
          <w:sz w:val="22"/>
          <w:szCs w:val="22"/>
          <w:lang w:eastAsia="zh-CN"/>
        </w:rPr>
        <w:t xml:space="preserve"> to Colla-2</w:t>
      </w:r>
      <w:r>
        <w:rPr>
          <w:rFonts w:eastAsiaTheme="minorEastAsia"/>
          <w:sz w:val="22"/>
          <w:szCs w:val="22"/>
          <w:lang w:eastAsia="zh-CN"/>
        </w:rPr>
        <w:t>,</w:t>
      </w:r>
      <w:r w:rsidR="009E7613">
        <w:rPr>
          <w:rFonts w:eastAsiaTheme="minorEastAsia"/>
          <w:sz w:val="22"/>
          <w:szCs w:val="22"/>
          <w:lang w:eastAsia="zh-CN"/>
        </w:rPr>
        <w:t xml:space="preserve"> </w:t>
      </w:r>
      <w:r w:rsidR="00393B30">
        <w:rPr>
          <w:rFonts w:eastAsiaTheme="minorEastAsia"/>
          <w:sz w:val="22"/>
          <w:szCs w:val="22"/>
          <w:lang w:eastAsia="zh-CN"/>
        </w:rPr>
        <w:t>one</w:t>
      </w:r>
      <w:r w:rsidR="009E7613">
        <w:rPr>
          <w:rFonts w:eastAsiaTheme="minorEastAsia"/>
          <w:sz w:val="22"/>
          <w:szCs w:val="22"/>
          <w:lang w:eastAsia="zh-CN"/>
        </w:rPr>
        <w:t xml:space="preserve"> AI network</w:t>
      </w:r>
      <w:r>
        <w:rPr>
          <w:rFonts w:eastAsiaTheme="minorEastAsia"/>
          <w:sz w:val="22"/>
          <w:szCs w:val="22"/>
          <w:lang w:eastAsia="zh-CN"/>
        </w:rPr>
        <w:t xml:space="preserve"> is used</w:t>
      </w:r>
      <w:r w:rsidR="009E7613">
        <w:rPr>
          <w:rFonts w:eastAsiaTheme="minorEastAsia"/>
          <w:sz w:val="22"/>
          <w:szCs w:val="22"/>
          <w:lang w:eastAsia="zh-CN"/>
        </w:rPr>
        <w:t xml:space="preserve"> at UE side (i.e.</w:t>
      </w:r>
      <w:r w:rsidR="003F5CA0">
        <w:rPr>
          <w:rFonts w:eastAsiaTheme="minorEastAsia" w:hint="eastAsia"/>
          <w:sz w:val="22"/>
          <w:szCs w:val="22"/>
          <w:lang w:eastAsia="zh-CN"/>
        </w:rPr>
        <w:t>,</w:t>
      </w:r>
      <w:r w:rsidR="009E7613">
        <w:rPr>
          <w:rFonts w:eastAsiaTheme="minorEastAsia"/>
          <w:sz w:val="22"/>
          <w:szCs w:val="22"/>
          <w:lang w:eastAsia="zh-CN"/>
        </w:rPr>
        <w:t xml:space="preserve"> TX side)</w:t>
      </w:r>
      <w:r>
        <w:rPr>
          <w:rFonts w:eastAsiaTheme="minorEastAsia"/>
          <w:sz w:val="22"/>
          <w:szCs w:val="22"/>
          <w:lang w:eastAsia="zh-CN"/>
        </w:rPr>
        <w:t>,</w:t>
      </w:r>
      <w:r w:rsidR="009E7613">
        <w:rPr>
          <w:rFonts w:eastAsiaTheme="minorEastAsia"/>
          <w:sz w:val="22"/>
          <w:szCs w:val="22"/>
          <w:lang w:eastAsia="zh-CN"/>
        </w:rPr>
        <w:t xml:space="preserve"> and its paired AI network</w:t>
      </w:r>
      <w:r>
        <w:rPr>
          <w:rFonts w:eastAsiaTheme="minorEastAsia"/>
          <w:sz w:val="22"/>
          <w:szCs w:val="22"/>
          <w:lang w:eastAsia="zh-CN"/>
        </w:rPr>
        <w:t xml:space="preserve"> is used</w:t>
      </w:r>
      <w:r w:rsidR="009E7613">
        <w:rPr>
          <w:rFonts w:eastAsiaTheme="minorEastAsia"/>
          <w:sz w:val="22"/>
          <w:szCs w:val="22"/>
          <w:lang w:eastAsia="zh-CN"/>
        </w:rPr>
        <w:t xml:space="preserve"> at gNB side (</w:t>
      </w:r>
      <w:r w:rsidR="001031BE">
        <w:rPr>
          <w:rFonts w:eastAsiaTheme="minorEastAsia"/>
          <w:sz w:val="22"/>
          <w:szCs w:val="22"/>
          <w:lang w:eastAsia="zh-CN"/>
        </w:rPr>
        <w:t>i.e.,</w:t>
      </w:r>
      <w:r w:rsidR="009E7613">
        <w:rPr>
          <w:rFonts w:eastAsiaTheme="minorEastAsia"/>
          <w:sz w:val="22"/>
          <w:szCs w:val="22"/>
          <w:lang w:eastAsia="zh-CN"/>
        </w:rPr>
        <w:t xml:space="preserve"> RX side)</w:t>
      </w:r>
      <w:r w:rsidR="0046034D">
        <w:rPr>
          <w:rFonts w:eastAsiaTheme="minorEastAsia"/>
          <w:sz w:val="22"/>
          <w:szCs w:val="22"/>
          <w:lang w:eastAsia="zh-CN"/>
        </w:rPr>
        <w:t>, as illustrated in Fig-2</w:t>
      </w:r>
      <w:r w:rsidR="009E7613">
        <w:rPr>
          <w:rFonts w:eastAsiaTheme="minorEastAsia"/>
          <w:sz w:val="22"/>
          <w:szCs w:val="22"/>
          <w:lang w:eastAsia="zh-CN"/>
        </w:rPr>
        <w:t>. T</w:t>
      </w:r>
      <w:r w:rsidR="009E7613" w:rsidRPr="004C350E">
        <w:rPr>
          <w:rFonts w:eastAsiaTheme="minorEastAsia"/>
          <w:sz w:val="22"/>
          <w:szCs w:val="22"/>
          <w:lang w:eastAsia="zh-CN"/>
        </w:rPr>
        <w:t xml:space="preserve">he AI network at UE side and </w:t>
      </w:r>
      <w:r w:rsidR="00A019FC">
        <w:rPr>
          <w:rFonts w:eastAsiaTheme="minorEastAsia"/>
          <w:sz w:val="22"/>
          <w:szCs w:val="22"/>
          <w:lang w:eastAsia="zh-CN"/>
        </w:rPr>
        <w:t>that</w:t>
      </w:r>
      <w:r w:rsidR="009E7613" w:rsidRPr="004C350E">
        <w:rPr>
          <w:rFonts w:eastAsiaTheme="minorEastAsia"/>
          <w:sz w:val="22"/>
          <w:szCs w:val="22"/>
          <w:lang w:eastAsia="zh-CN"/>
        </w:rPr>
        <w:t xml:space="preserve"> at gNB side should be trained together offline before deployment.</w:t>
      </w:r>
    </w:p>
    <w:p w14:paraId="119CE052" w14:textId="77777777" w:rsidR="00AB3F15" w:rsidRPr="00AF011A" w:rsidRDefault="00AB3F15" w:rsidP="009E7613">
      <w:pPr>
        <w:spacing w:beforeLines="50" w:before="163"/>
        <w:jc w:val="both"/>
        <w:rPr>
          <w:rFonts w:eastAsiaTheme="minorEastAsia"/>
          <w:sz w:val="22"/>
          <w:szCs w:val="22"/>
          <w:lang w:eastAsia="zh-CN"/>
        </w:rPr>
      </w:pPr>
    </w:p>
    <w:p w14:paraId="3A1ED569" w14:textId="19C9CFC8" w:rsidR="009E7613" w:rsidRDefault="009E7613" w:rsidP="009E7613">
      <w:pPr>
        <w:spacing w:beforeLines="50" w:before="163"/>
        <w:jc w:val="center"/>
        <w:rPr>
          <w:rFonts w:eastAsia="MS Mincho"/>
          <w:sz w:val="22"/>
          <w:szCs w:val="22"/>
          <w:lang w:eastAsia="ja-JP"/>
        </w:rPr>
      </w:pPr>
      <w:r w:rsidRPr="00D47A13">
        <w:rPr>
          <w:noProof/>
        </w:rPr>
        <w:drawing>
          <wp:inline distT="0" distB="0" distL="0" distR="0" wp14:anchorId="7A0F75B8" wp14:editId="711A5207">
            <wp:extent cx="3039627" cy="1987843"/>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2991" cy="1990043"/>
                    </a:xfrm>
                    <a:prstGeom prst="rect">
                      <a:avLst/>
                    </a:prstGeom>
                    <a:noFill/>
                    <a:ln>
                      <a:noFill/>
                    </a:ln>
                  </pic:spPr>
                </pic:pic>
              </a:graphicData>
            </a:graphic>
          </wp:inline>
        </w:drawing>
      </w:r>
    </w:p>
    <w:p w14:paraId="00389430" w14:textId="1C584E51" w:rsidR="0046034D" w:rsidRDefault="0046034D" w:rsidP="0046034D">
      <w:pPr>
        <w:jc w:val="center"/>
      </w:pPr>
      <w:r>
        <w:t>Fig-2. A paired AI network</w:t>
      </w:r>
    </w:p>
    <w:p w14:paraId="6E34DB3C" w14:textId="77777777" w:rsidR="0046034D" w:rsidRPr="00BA5D90" w:rsidRDefault="0046034D" w:rsidP="009E7613">
      <w:pPr>
        <w:spacing w:beforeLines="50" w:before="163"/>
        <w:jc w:val="center"/>
        <w:rPr>
          <w:rFonts w:eastAsia="MS Mincho"/>
          <w:sz w:val="22"/>
          <w:szCs w:val="22"/>
          <w:lang w:eastAsia="ja-JP"/>
        </w:rPr>
      </w:pPr>
    </w:p>
    <w:p w14:paraId="4BEDF077" w14:textId="77777777" w:rsidR="009E7613" w:rsidRPr="004D5B9B" w:rsidRDefault="009E7613" w:rsidP="009E7613">
      <w:pPr>
        <w:tabs>
          <w:tab w:val="left" w:pos="640"/>
        </w:tabs>
        <w:rPr>
          <w:rFonts w:cs="Batang"/>
          <w:szCs w:val="20"/>
        </w:rPr>
      </w:pPr>
      <m:oMathPara>
        <m:oMath>
          <m:r>
            <w:rPr>
              <w:rFonts w:ascii="Cambria Math" w:hAnsi="Cambria Math" w:cs="Batang"/>
              <w:szCs w:val="20"/>
            </w:rPr>
            <w:lastRenderedPageBreak/>
            <m:t>Y=f</m:t>
          </m:r>
          <m:d>
            <m:dPr>
              <m:ctrlPr>
                <w:rPr>
                  <w:rFonts w:ascii="Cambria Math" w:hAnsi="Cambria Math" w:cs="Batang"/>
                  <w:i/>
                  <w:szCs w:val="20"/>
                </w:rPr>
              </m:ctrlPr>
            </m:dPr>
            <m:e>
              <m:r>
                <w:rPr>
                  <w:rFonts w:ascii="Cambria Math" w:hAnsi="Cambria Math" w:cs="Batang"/>
                  <w:szCs w:val="20"/>
                </w:rPr>
                <m:t>X</m:t>
              </m:r>
            </m:e>
          </m:d>
        </m:oMath>
      </m:oMathPara>
    </w:p>
    <w:p w14:paraId="022EDE79" w14:textId="3AB30C30" w:rsidR="009E7613" w:rsidRPr="00F84D36" w:rsidRDefault="004E175D" w:rsidP="0028278C">
      <w:pPr>
        <w:tabs>
          <w:tab w:val="left" w:pos="640"/>
        </w:tabs>
        <w:jc w:val="both"/>
        <w:rPr>
          <w:rFonts w:eastAsiaTheme="minorEastAsia" w:cs="Batang"/>
          <w:szCs w:val="20"/>
          <w:lang w:eastAsia="zh-CN"/>
        </w:rPr>
      </w:pPr>
      <w:r>
        <w:rPr>
          <w:rFonts w:eastAsiaTheme="minorEastAsia" w:cs="Batang" w:hint="eastAsia"/>
          <w:szCs w:val="20"/>
          <w:lang w:eastAsia="zh-CN"/>
        </w:rPr>
        <w:t xml:space="preserve"> </w:t>
      </w:r>
      <w:r>
        <w:rPr>
          <w:rFonts w:eastAsiaTheme="minorEastAsia" w:cs="Batang"/>
          <w:szCs w:val="20"/>
          <w:lang w:eastAsia="zh-CN"/>
        </w:rPr>
        <w:t xml:space="preserve">                                                                      </w:t>
      </w:r>
      <m:oMath>
        <m:sSup>
          <m:sSupPr>
            <m:ctrlPr>
              <w:rPr>
                <w:rFonts w:ascii="Cambria Math" w:hAnsi="Cambria Math" w:cs="Batang"/>
                <w:i/>
                <w:szCs w:val="20"/>
              </w:rPr>
            </m:ctrlPr>
          </m:sSupPr>
          <m:e>
            <m:r>
              <w:rPr>
                <w:rFonts w:ascii="Cambria Math" w:hAnsi="Cambria Math" w:cs="Batang"/>
                <w:szCs w:val="20"/>
              </w:rPr>
              <m:t>Y</m:t>
            </m:r>
          </m:e>
          <m:sup>
            <m:r>
              <w:rPr>
                <w:rFonts w:ascii="Cambria Math" w:hAnsi="Cambria Math" w:cs="Batang"/>
                <w:szCs w:val="20"/>
              </w:rPr>
              <m:t>'</m:t>
            </m:r>
          </m:sup>
        </m:sSup>
        <m:r>
          <w:rPr>
            <w:rFonts w:ascii="Cambria Math" w:hAnsi="Cambria Math" w:cs="Batang"/>
            <w:szCs w:val="20"/>
          </w:rPr>
          <m:t>=h(Y)+n</m:t>
        </m:r>
      </m:oMath>
      <w:r>
        <w:rPr>
          <w:rFonts w:eastAsiaTheme="minorEastAsia" w:cs="Batang"/>
          <w:szCs w:val="20"/>
          <w:lang w:eastAsia="zh-CN"/>
        </w:rPr>
        <w:t xml:space="preserve">                                                           (</w:t>
      </w:r>
      <w:r w:rsidR="00393B30">
        <w:rPr>
          <w:rFonts w:eastAsiaTheme="minorEastAsia" w:cs="Batang"/>
          <w:szCs w:val="20"/>
          <w:lang w:eastAsia="zh-CN"/>
        </w:rPr>
        <w:t>Eq1</w:t>
      </w:r>
      <w:r>
        <w:rPr>
          <w:rFonts w:eastAsiaTheme="minorEastAsia" w:cs="Batang"/>
          <w:szCs w:val="20"/>
          <w:lang w:eastAsia="zh-CN"/>
        </w:rPr>
        <w:t>)</w:t>
      </w:r>
    </w:p>
    <w:p w14:paraId="5B19883F" w14:textId="77777777" w:rsidR="009E7613" w:rsidRPr="004D5B9B" w:rsidRDefault="00E8020C" w:rsidP="009E7613">
      <w:pPr>
        <w:tabs>
          <w:tab w:val="left" w:pos="640"/>
        </w:tabs>
        <w:rPr>
          <w:rFonts w:cs="Batang"/>
          <w:szCs w:val="20"/>
        </w:rPr>
      </w:pPr>
      <m:oMathPara>
        <m:oMath>
          <m:sSup>
            <m:sSupPr>
              <m:ctrlPr>
                <w:rPr>
                  <w:rFonts w:ascii="Cambria Math" w:hAnsi="Cambria Math" w:cs="Batang"/>
                  <w:i/>
                  <w:szCs w:val="20"/>
                </w:rPr>
              </m:ctrlPr>
            </m:sSupPr>
            <m:e>
              <m:r>
                <w:rPr>
                  <w:rFonts w:ascii="Cambria Math" w:hAnsi="Cambria Math" w:cs="Batang"/>
                  <w:szCs w:val="20"/>
                </w:rPr>
                <m:t>X</m:t>
              </m:r>
            </m:e>
            <m:sup>
              <m:r>
                <w:rPr>
                  <w:rFonts w:ascii="Cambria Math" w:hAnsi="Cambria Math" w:cs="Batang"/>
                  <w:szCs w:val="20"/>
                </w:rPr>
                <m:t>'</m:t>
              </m:r>
            </m:sup>
          </m:sSup>
          <m:r>
            <w:rPr>
              <w:rFonts w:ascii="Cambria Math" w:hAnsi="Cambria Math" w:cs="Batang"/>
              <w:szCs w:val="20"/>
            </w:rPr>
            <m:t>=g(Y')</m:t>
          </m:r>
        </m:oMath>
      </m:oMathPara>
    </w:p>
    <w:p w14:paraId="7D8CACE1" w14:textId="77777777" w:rsidR="009E7613" w:rsidRPr="004D5B9B" w:rsidRDefault="00E8020C" w:rsidP="009E7613">
      <w:pPr>
        <w:tabs>
          <w:tab w:val="left" w:pos="640"/>
        </w:tabs>
        <w:rPr>
          <w:rFonts w:cs="Batang"/>
          <w:szCs w:val="20"/>
        </w:rPr>
      </w:pPr>
      <m:oMathPara>
        <m:oMath>
          <m:d>
            <m:dPr>
              <m:begChr m:val="‖"/>
              <m:endChr m:val="‖"/>
              <m:ctrlPr>
                <w:rPr>
                  <w:rFonts w:ascii="Cambria Math" w:hAnsi="Cambria Math" w:cs="Batang"/>
                  <w:i/>
                  <w:szCs w:val="20"/>
                </w:rPr>
              </m:ctrlPr>
            </m:dPr>
            <m:e>
              <m:r>
                <w:rPr>
                  <w:rFonts w:ascii="Cambria Math" w:hAnsi="Cambria Math" w:cs="Batang" w:hint="eastAsia"/>
                  <w:szCs w:val="20"/>
                </w:rPr>
                <m:t>X</m:t>
              </m:r>
              <m:r>
                <w:rPr>
                  <w:rFonts w:ascii="Cambria Math" w:hAnsi="Cambria Math" w:cs="Batang"/>
                  <w:szCs w:val="20"/>
                </w:rPr>
                <m:t>-</m:t>
              </m:r>
              <m:r>
                <w:rPr>
                  <w:rFonts w:ascii="Cambria Math" w:hAnsi="Cambria Math" w:cs="Batang" w:hint="eastAsia"/>
                  <w:szCs w:val="20"/>
                </w:rPr>
                <m:t>X</m:t>
              </m:r>
              <m:r>
                <w:rPr>
                  <w:rFonts w:ascii="Cambria Math" w:hAnsi="Cambria Math" w:cs="Batang"/>
                  <w:szCs w:val="20"/>
                </w:rPr>
                <m:t>'</m:t>
              </m:r>
            </m:e>
          </m:d>
          <m:r>
            <w:rPr>
              <w:rFonts w:ascii="Cambria Math" w:hAnsi="Cambria Math" w:cs="Batang"/>
              <w:szCs w:val="20"/>
            </w:rPr>
            <m:t>→0</m:t>
          </m:r>
        </m:oMath>
      </m:oMathPara>
    </w:p>
    <w:p w14:paraId="5997C584" w14:textId="4A5651A7" w:rsidR="006C4CB2" w:rsidRDefault="009E7613" w:rsidP="009E7613">
      <w:pPr>
        <w:spacing w:beforeLines="50" w:before="163"/>
        <w:jc w:val="both"/>
        <w:rPr>
          <w:rFonts w:eastAsiaTheme="minorEastAsia"/>
          <w:sz w:val="22"/>
          <w:szCs w:val="22"/>
          <w:lang w:eastAsia="zh-CN"/>
        </w:rPr>
      </w:pPr>
      <w:r w:rsidRPr="004C350E">
        <w:rPr>
          <w:rFonts w:eastAsiaTheme="minorEastAsia"/>
          <w:sz w:val="22"/>
          <w:szCs w:val="22"/>
          <w:lang w:eastAsia="zh-CN"/>
        </w:rPr>
        <w:t>The training procedure can be formulated as Eq1</w:t>
      </w:r>
      <w:r w:rsidR="00D81168">
        <w:rPr>
          <w:rFonts w:eastAsiaTheme="minorEastAsia"/>
          <w:sz w:val="22"/>
          <w:szCs w:val="22"/>
          <w:lang w:eastAsia="zh-CN"/>
        </w:rPr>
        <w:t>, where</w:t>
      </w:r>
      <w:r w:rsidRPr="004C350E">
        <w:rPr>
          <w:rFonts w:eastAsiaTheme="minorEastAsia"/>
          <w:sz w:val="22"/>
          <w:szCs w:val="22"/>
          <w:lang w:eastAsia="zh-CN"/>
        </w:rPr>
        <w:t xml:space="preserve"> </w:t>
      </w:r>
      <m:oMath>
        <m:r>
          <w:rPr>
            <w:rFonts w:ascii="Cambria Math" w:eastAsiaTheme="minorEastAsia" w:hAnsi="Cambria Math"/>
            <w:sz w:val="22"/>
            <w:szCs w:val="22"/>
            <w:lang w:eastAsia="zh-CN"/>
          </w:rPr>
          <m:t>f</m:t>
        </m:r>
        <m:r>
          <m:rPr>
            <m:sty m:val="p"/>
          </m:rPr>
          <w:rPr>
            <w:rFonts w:ascii="Cambria Math" w:eastAsiaTheme="minorEastAsia" w:hAnsi="Cambria Math"/>
            <w:sz w:val="22"/>
            <w:szCs w:val="22"/>
            <w:lang w:eastAsia="zh-CN"/>
          </w:rPr>
          <m:t>(∙)</m:t>
        </m:r>
      </m:oMath>
      <w:r w:rsidRPr="004C350E">
        <w:rPr>
          <w:rFonts w:eastAsiaTheme="minorEastAsia" w:hint="eastAsia"/>
          <w:sz w:val="22"/>
          <w:szCs w:val="22"/>
          <w:lang w:eastAsia="zh-CN"/>
        </w:rPr>
        <w:t xml:space="preserve"> </w:t>
      </w:r>
      <w:r w:rsidRPr="004C350E">
        <w:rPr>
          <w:rFonts w:eastAsiaTheme="minorEastAsia"/>
          <w:sz w:val="22"/>
          <w:szCs w:val="22"/>
          <w:lang w:eastAsia="zh-CN"/>
        </w:rPr>
        <w:t xml:space="preserve">is the transfer function from input signal, </w:t>
      </w:r>
      <w:r w:rsidR="00D81168" w:rsidRPr="0028278C">
        <w:rPr>
          <w:rFonts w:eastAsiaTheme="minorEastAsia"/>
          <w:i/>
          <w:iCs/>
          <w:sz w:val="22"/>
          <w:szCs w:val="22"/>
          <w:lang w:eastAsia="zh-CN"/>
        </w:rPr>
        <w:t xml:space="preserve">X </w:t>
      </w:r>
      <w:r w:rsidR="00D81168">
        <w:rPr>
          <w:rFonts w:eastAsiaTheme="minorEastAsia"/>
          <w:sz w:val="22"/>
          <w:szCs w:val="22"/>
          <w:lang w:eastAsia="zh-CN"/>
        </w:rPr>
        <w:t>is</w:t>
      </w:r>
      <w:r w:rsidRPr="004C350E">
        <w:rPr>
          <w:rFonts w:eastAsiaTheme="minorEastAsia"/>
          <w:sz w:val="22"/>
          <w:szCs w:val="22"/>
          <w:lang w:eastAsia="zh-CN"/>
        </w:rPr>
        <w:t xml:space="preserve"> </w:t>
      </w:r>
      <w:r w:rsidR="00D81168">
        <w:rPr>
          <w:rFonts w:eastAsiaTheme="minorEastAsia"/>
          <w:sz w:val="22"/>
          <w:szCs w:val="22"/>
          <w:lang w:eastAsia="zh-CN"/>
        </w:rPr>
        <w:t>s</w:t>
      </w:r>
      <w:r w:rsidRPr="004C350E">
        <w:rPr>
          <w:rFonts w:eastAsiaTheme="minorEastAsia"/>
          <w:sz w:val="22"/>
          <w:szCs w:val="22"/>
          <w:lang w:eastAsia="zh-CN"/>
        </w:rPr>
        <w:t>ource information of the neural network at TX,</w:t>
      </w:r>
      <w:r w:rsidR="00D81168">
        <w:rPr>
          <w:rFonts w:eastAsiaTheme="minorEastAsia"/>
          <w:sz w:val="22"/>
          <w:szCs w:val="22"/>
          <w:lang w:eastAsia="zh-CN"/>
        </w:rPr>
        <w:t xml:space="preserve"> </w:t>
      </w:r>
      <w:r w:rsidR="00D81168" w:rsidRPr="0028278C">
        <w:rPr>
          <w:rFonts w:eastAsiaTheme="minorEastAsia"/>
          <w:i/>
          <w:iCs/>
          <w:sz w:val="22"/>
          <w:szCs w:val="22"/>
          <w:lang w:eastAsia="zh-CN"/>
        </w:rPr>
        <w:t>Y</w:t>
      </w:r>
      <w:r w:rsidR="00D81168">
        <w:rPr>
          <w:rFonts w:eastAsiaTheme="minorEastAsia"/>
          <w:sz w:val="22"/>
          <w:szCs w:val="22"/>
          <w:lang w:eastAsia="zh-CN"/>
        </w:rPr>
        <w:t xml:space="preserve"> is</w:t>
      </w:r>
      <w:r w:rsidRPr="004C350E">
        <w:rPr>
          <w:rFonts w:eastAsiaTheme="minorEastAsia"/>
          <w:sz w:val="22"/>
          <w:szCs w:val="22"/>
          <w:lang w:eastAsia="zh-CN"/>
        </w:rPr>
        <w:t xml:space="preserve"> its output signal,</w:t>
      </w:r>
      <w:r>
        <w:rPr>
          <w:rFonts w:eastAsiaTheme="minorEastAsia"/>
          <w:sz w:val="22"/>
          <w:szCs w:val="22"/>
          <w:lang w:eastAsia="zh-CN"/>
        </w:rPr>
        <w:t xml:space="preserve"> </w:t>
      </w:r>
      <m:oMath>
        <m:r>
          <w:rPr>
            <w:rFonts w:ascii="Cambria Math" w:eastAsiaTheme="minorEastAsia" w:hAnsi="Cambria Math"/>
            <w:sz w:val="22"/>
            <w:szCs w:val="22"/>
            <w:lang w:eastAsia="zh-CN"/>
          </w:rPr>
          <m:t>h</m:t>
        </m:r>
        <m:r>
          <m:rPr>
            <m:sty m:val="p"/>
          </m:rPr>
          <w:rPr>
            <w:rFonts w:ascii="Cambria Math" w:eastAsiaTheme="minorEastAsia" w:hAnsi="Cambria Math"/>
            <w:sz w:val="22"/>
            <w:szCs w:val="22"/>
            <w:lang w:eastAsia="zh-CN"/>
          </w:rPr>
          <m:t>(∙)</m:t>
        </m:r>
      </m:oMath>
      <w:r w:rsidRPr="004C350E">
        <w:rPr>
          <w:rFonts w:eastAsiaTheme="minorEastAsia"/>
          <w:sz w:val="22"/>
          <w:szCs w:val="22"/>
          <w:lang w:eastAsia="zh-CN"/>
        </w:rPr>
        <w:t xml:space="preserve"> is the channel response coefficient between TX and RX, </w:t>
      </w:r>
      <w:r w:rsidRPr="0028278C">
        <w:rPr>
          <w:rFonts w:eastAsiaTheme="minorEastAsia"/>
          <w:i/>
          <w:iCs/>
          <w:sz w:val="22"/>
          <w:szCs w:val="22"/>
          <w:lang w:eastAsia="zh-CN"/>
        </w:rPr>
        <w:t xml:space="preserve">n </w:t>
      </w:r>
      <w:r w:rsidRPr="004C350E">
        <w:rPr>
          <w:rFonts w:eastAsiaTheme="minorEastAsia"/>
          <w:sz w:val="22"/>
          <w:szCs w:val="22"/>
          <w:lang w:eastAsia="zh-CN"/>
        </w:rPr>
        <w:t>is Gaussian noise</w:t>
      </w:r>
      <w:r w:rsidR="00D81168">
        <w:rPr>
          <w:rFonts w:eastAsiaTheme="minorEastAsia"/>
          <w:sz w:val="22"/>
          <w:szCs w:val="22"/>
          <w:lang w:eastAsia="zh-CN"/>
        </w:rPr>
        <w:t>,</w:t>
      </w:r>
      <w:r>
        <w:rPr>
          <w:rFonts w:eastAsiaTheme="minorEastAsia" w:hint="eastAsia"/>
          <w:sz w:val="22"/>
          <w:szCs w:val="22"/>
          <w:lang w:eastAsia="zh-CN"/>
        </w:rPr>
        <w:t xml:space="preserve"> </w:t>
      </w:r>
      <m:oMath>
        <m:r>
          <w:rPr>
            <w:rFonts w:ascii="Cambria Math" w:eastAsiaTheme="minorEastAsia" w:hAnsi="Cambria Math"/>
            <w:sz w:val="22"/>
            <w:szCs w:val="22"/>
            <w:lang w:eastAsia="zh-CN"/>
          </w:rPr>
          <m:t>g</m:t>
        </m:r>
        <m:r>
          <m:rPr>
            <m:sty m:val="p"/>
          </m:rPr>
          <w:rPr>
            <w:rFonts w:ascii="Cambria Math" w:eastAsiaTheme="minorEastAsia" w:hAnsi="Cambria Math"/>
            <w:sz w:val="22"/>
            <w:szCs w:val="22"/>
            <w:lang w:eastAsia="zh-CN"/>
          </w:rPr>
          <m:t>(∙)</m:t>
        </m:r>
      </m:oMath>
      <w:r w:rsidRPr="004C350E">
        <w:rPr>
          <w:rFonts w:eastAsiaTheme="minorEastAsia" w:hint="eastAsia"/>
          <w:sz w:val="22"/>
          <w:szCs w:val="22"/>
          <w:lang w:eastAsia="zh-CN"/>
        </w:rPr>
        <w:t xml:space="preserve"> </w:t>
      </w:r>
      <w:r w:rsidRPr="004C350E">
        <w:rPr>
          <w:rFonts w:eastAsiaTheme="minorEastAsia"/>
          <w:sz w:val="22"/>
          <w:szCs w:val="22"/>
          <w:lang w:eastAsia="zh-CN"/>
        </w:rPr>
        <w:t>is the transfer function from the input signal,</w:t>
      </w:r>
      <w:r w:rsidRPr="0028278C">
        <w:rPr>
          <w:rFonts w:eastAsiaTheme="minorEastAsia"/>
          <w:i/>
          <w:iCs/>
          <w:sz w:val="22"/>
          <w:szCs w:val="22"/>
          <w:lang w:eastAsia="zh-CN"/>
        </w:rPr>
        <w:t xml:space="preserve"> </w:t>
      </w:r>
      <w:r w:rsidR="00D81168" w:rsidRPr="0028278C">
        <w:rPr>
          <w:rFonts w:eastAsiaTheme="minorEastAsia"/>
          <w:i/>
          <w:iCs/>
          <w:sz w:val="22"/>
          <w:szCs w:val="22"/>
          <w:lang w:eastAsia="zh-CN"/>
        </w:rPr>
        <w:t xml:space="preserve">Y’ </w:t>
      </w:r>
      <w:r w:rsidR="00D81168">
        <w:rPr>
          <w:rFonts w:eastAsiaTheme="minorEastAsia"/>
          <w:sz w:val="22"/>
          <w:szCs w:val="22"/>
          <w:lang w:eastAsia="zh-CN"/>
        </w:rPr>
        <w:t>is</w:t>
      </w:r>
      <w:r w:rsidRPr="004C350E">
        <w:rPr>
          <w:rFonts w:eastAsiaTheme="minorEastAsia"/>
          <w:sz w:val="22"/>
          <w:szCs w:val="22"/>
          <w:lang w:eastAsia="zh-CN"/>
        </w:rPr>
        <w:t xml:space="preserve"> the input signal of the neural network at RX</w:t>
      </w:r>
      <w:r w:rsidR="00D81168">
        <w:rPr>
          <w:rFonts w:eastAsiaTheme="minorEastAsia"/>
          <w:sz w:val="22"/>
          <w:szCs w:val="22"/>
          <w:lang w:eastAsia="zh-CN"/>
        </w:rPr>
        <w:t xml:space="preserve">, and </w:t>
      </w:r>
      <w:r w:rsidR="00D81168" w:rsidRPr="0028278C">
        <w:rPr>
          <w:rFonts w:eastAsiaTheme="minorEastAsia"/>
          <w:i/>
          <w:iCs/>
          <w:sz w:val="22"/>
          <w:szCs w:val="22"/>
          <w:lang w:eastAsia="zh-CN"/>
        </w:rPr>
        <w:t>X’</w:t>
      </w:r>
      <w:r w:rsidRPr="004C350E">
        <w:rPr>
          <w:rFonts w:eastAsiaTheme="minorEastAsia"/>
          <w:sz w:val="22"/>
          <w:szCs w:val="22"/>
          <w:lang w:eastAsia="zh-CN"/>
        </w:rPr>
        <w:t xml:space="preserve"> </w:t>
      </w:r>
      <w:r w:rsidR="00D81168">
        <w:rPr>
          <w:rFonts w:eastAsiaTheme="minorEastAsia"/>
          <w:sz w:val="22"/>
          <w:szCs w:val="22"/>
          <w:lang w:eastAsia="zh-CN"/>
        </w:rPr>
        <w:t>is</w:t>
      </w:r>
      <w:r w:rsidRPr="004C350E">
        <w:rPr>
          <w:rFonts w:eastAsiaTheme="minorEastAsia"/>
          <w:sz w:val="22"/>
          <w:szCs w:val="22"/>
          <w:lang w:eastAsia="zh-CN"/>
        </w:rPr>
        <w:t xml:space="preserve"> its output signal</w:t>
      </w:r>
      <w:r>
        <w:rPr>
          <w:rFonts w:eastAsiaTheme="minorEastAsia"/>
          <w:sz w:val="22"/>
          <w:szCs w:val="22"/>
          <w:lang w:eastAsia="zh-CN"/>
        </w:rPr>
        <w:t xml:space="preserve">. In the </w:t>
      </w:r>
      <w:r w:rsidR="002A1B39">
        <w:rPr>
          <w:rFonts w:eastAsiaTheme="minorEastAsia"/>
          <w:sz w:val="22"/>
          <w:szCs w:val="22"/>
          <w:lang w:eastAsia="zh-CN"/>
        </w:rPr>
        <w:t>iterative</w:t>
      </w:r>
      <w:r>
        <w:rPr>
          <w:rFonts w:eastAsiaTheme="minorEastAsia"/>
          <w:sz w:val="22"/>
          <w:szCs w:val="22"/>
          <w:lang w:eastAsia="zh-CN"/>
        </w:rPr>
        <w:t xml:space="preserve"> training procedure, the loss function is to </w:t>
      </w:r>
      <w:r w:rsidRPr="004C350E">
        <w:rPr>
          <w:rFonts w:eastAsiaTheme="minorEastAsia"/>
          <w:sz w:val="22"/>
          <w:szCs w:val="22"/>
          <w:lang w:eastAsia="zh-CN"/>
        </w:rPr>
        <w:t xml:space="preserve">make </w:t>
      </w:r>
      <w:r w:rsidRPr="0028278C">
        <w:rPr>
          <w:rFonts w:eastAsiaTheme="minorEastAsia"/>
          <w:i/>
          <w:iCs/>
          <w:sz w:val="22"/>
          <w:szCs w:val="22"/>
          <w:lang w:eastAsia="zh-CN"/>
        </w:rPr>
        <w:t xml:space="preserve">X’ </w:t>
      </w:r>
      <w:r w:rsidRPr="004C350E">
        <w:rPr>
          <w:rFonts w:eastAsiaTheme="minorEastAsia"/>
          <w:sz w:val="22"/>
          <w:szCs w:val="22"/>
          <w:lang w:eastAsia="zh-CN"/>
        </w:rPr>
        <w:t xml:space="preserve">to be approached to </w:t>
      </w:r>
      <w:r w:rsidRPr="0028278C">
        <w:rPr>
          <w:rFonts w:eastAsiaTheme="minorEastAsia"/>
          <w:i/>
          <w:iCs/>
          <w:sz w:val="22"/>
          <w:szCs w:val="22"/>
          <w:lang w:eastAsia="zh-CN"/>
        </w:rPr>
        <w:t>X</w:t>
      </w:r>
      <w:r w:rsidRPr="004C350E">
        <w:rPr>
          <w:rFonts w:eastAsiaTheme="minorEastAsia"/>
          <w:sz w:val="22"/>
          <w:szCs w:val="22"/>
          <w:lang w:eastAsia="zh-CN"/>
        </w:rPr>
        <w:t xml:space="preserve"> as</w:t>
      </w:r>
      <w:r w:rsidR="002A1B39">
        <w:rPr>
          <w:rFonts w:eastAsiaTheme="minorEastAsia"/>
          <w:sz w:val="22"/>
          <w:szCs w:val="22"/>
          <w:lang w:eastAsia="zh-CN"/>
        </w:rPr>
        <w:t xml:space="preserve"> closely</w:t>
      </w:r>
      <w:r w:rsidRPr="004C350E">
        <w:rPr>
          <w:rFonts w:eastAsiaTheme="minorEastAsia"/>
          <w:sz w:val="22"/>
          <w:szCs w:val="22"/>
          <w:lang w:eastAsia="zh-CN"/>
        </w:rPr>
        <w:t xml:space="preserve"> as possible</w:t>
      </w:r>
      <w:r>
        <w:rPr>
          <w:rFonts w:eastAsiaTheme="minorEastAsia"/>
          <w:sz w:val="22"/>
          <w:szCs w:val="22"/>
          <w:lang w:eastAsia="zh-CN"/>
        </w:rPr>
        <w:t>, i.e.</w:t>
      </w:r>
      <w:r w:rsidR="002A1B39">
        <w:rPr>
          <w:rFonts w:eastAsiaTheme="minorEastAsia"/>
          <w:sz w:val="22"/>
          <w:szCs w:val="22"/>
          <w:lang w:eastAsia="zh-CN"/>
        </w:rPr>
        <w:t>,</w:t>
      </w:r>
      <w:r>
        <w:rPr>
          <w:rFonts w:eastAsiaTheme="minorEastAsia"/>
          <w:sz w:val="22"/>
          <w:szCs w:val="22"/>
          <w:lang w:eastAsia="zh-CN"/>
        </w:rPr>
        <w:t xml:space="preserve"> </w:t>
      </w:r>
      <m:oMath>
        <m:d>
          <m:dPr>
            <m:begChr m:val="‖"/>
            <m:endChr m:val="‖"/>
            <m:ctrlPr>
              <w:rPr>
                <w:rFonts w:ascii="Cambria Math" w:eastAsiaTheme="minorEastAsia" w:hAnsi="Cambria Math"/>
                <w:sz w:val="22"/>
                <w:szCs w:val="22"/>
                <w:lang w:eastAsia="zh-CN"/>
              </w:rPr>
            </m:ctrlPr>
          </m:dPr>
          <m:e>
            <m:r>
              <w:rPr>
                <w:rFonts w:ascii="Cambria Math" w:eastAsiaTheme="minorEastAsia" w:hAnsi="Cambria Math" w:hint="eastAsia"/>
                <w:sz w:val="22"/>
                <w:szCs w:val="22"/>
                <w:lang w:eastAsia="zh-CN"/>
              </w:rPr>
              <m:t>X</m:t>
            </m:r>
            <m:r>
              <m:rPr>
                <m:sty m:val="p"/>
              </m:rPr>
              <w:rPr>
                <w:rFonts w:ascii="Cambria Math" w:eastAsiaTheme="minorEastAsia" w:hAnsi="Cambria Math"/>
                <w:sz w:val="22"/>
                <w:szCs w:val="22"/>
                <w:lang w:eastAsia="zh-CN"/>
              </w:rPr>
              <m:t>-</m:t>
            </m:r>
            <m:r>
              <w:rPr>
                <w:rFonts w:ascii="Cambria Math" w:eastAsiaTheme="minorEastAsia" w:hAnsi="Cambria Math" w:hint="eastAsia"/>
                <w:sz w:val="22"/>
                <w:szCs w:val="22"/>
                <w:lang w:eastAsia="zh-CN"/>
              </w:rPr>
              <m:t>X</m:t>
            </m:r>
            <m:r>
              <m:rPr>
                <m:sty m:val="p"/>
              </m:rPr>
              <w:rPr>
                <w:rFonts w:ascii="Cambria Math" w:eastAsiaTheme="minorEastAsia" w:hAnsi="Cambria Math"/>
                <w:sz w:val="22"/>
                <w:szCs w:val="22"/>
                <w:lang w:eastAsia="zh-CN"/>
              </w:rPr>
              <m:t>'</m:t>
            </m:r>
          </m:e>
        </m:d>
        <m:r>
          <m:rPr>
            <m:sty m:val="p"/>
          </m:rPr>
          <w:rPr>
            <w:rFonts w:ascii="Cambria Math" w:eastAsiaTheme="minorEastAsia" w:hAnsi="Cambria Math"/>
            <w:sz w:val="22"/>
            <w:szCs w:val="22"/>
            <w:lang w:eastAsia="zh-CN"/>
          </w:rPr>
          <m:t>→0</m:t>
        </m:r>
      </m:oMath>
      <w:r w:rsidRPr="004C350E">
        <w:rPr>
          <w:rFonts w:eastAsiaTheme="minorEastAsia"/>
          <w:sz w:val="22"/>
          <w:szCs w:val="22"/>
          <w:lang w:eastAsia="zh-CN"/>
        </w:rPr>
        <w:t xml:space="preserve">. </w:t>
      </w:r>
      <w:r>
        <w:rPr>
          <w:rFonts w:eastAsiaTheme="minorEastAsia"/>
          <w:sz w:val="22"/>
          <w:szCs w:val="22"/>
          <w:lang w:eastAsia="zh-CN"/>
        </w:rPr>
        <w:t>T</w:t>
      </w:r>
      <w:r w:rsidRPr="004C350E">
        <w:rPr>
          <w:rFonts w:eastAsiaTheme="minorEastAsia"/>
          <w:sz w:val="22"/>
          <w:szCs w:val="22"/>
          <w:lang w:eastAsia="zh-CN"/>
        </w:rPr>
        <w:t xml:space="preserve">he loss function </w:t>
      </w:r>
      <w:r w:rsidR="002A1B39">
        <w:rPr>
          <w:rFonts w:eastAsiaTheme="minorEastAsia"/>
          <w:sz w:val="22"/>
          <w:szCs w:val="22"/>
          <w:lang w:eastAsia="zh-CN"/>
        </w:rPr>
        <w:t>may use</w:t>
      </w:r>
      <w:r>
        <w:rPr>
          <w:rFonts w:eastAsiaTheme="minorEastAsia"/>
          <w:sz w:val="22"/>
          <w:szCs w:val="22"/>
          <w:lang w:eastAsia="zh-CN"/>
        </w:rPr>
        <w:t xml:space="preserve"> cos </w:t>
      </w:r>
      <w:r w:rsidRPr="004C350E">
        <w:rPr>
          <w:rFonts w:eastAsiaTheme="minorEastAsia"/>
          <w:sz w:val="22"/>
          <w:szCs w:val="22"/>
          <w:lang w:eastAsia="zh-CN"/>
        </w:rPr>
        <w:t>similarity, NMSE,</w:t>
      </w:r>
      <w:r w:rsidR="002A1B39">
        <w:rPr>
          <w:rFonts w:eastAsiaTheme="minorEastAsia"/>
          <w:sz w:val="22"/>
          <w:szCs w:val="22"/>
          <w:lang w:eastAsia="zh-CN"/>
        </w:rPr>
        <w:t xml:space="preserve"> or</w:t>
      </w:r>
      <w:r w:rsidRPr="004C350E">
        <w:rPr>
          <w:rFonts w:eastAsiaTheme="minorEastAsia"/>
          <w:sz w:val="22"/>
          <w:szCs w:val="22"/>
          <w:lang w:eastAsia="zh-CN"/>
        </w:rPr>
        <w:t xml:space="preserve"> MSE</w:t>
      </w:r>
      <w:r>
        <w:rPr>
          <w:rFonts w:eastAsiaTheme="minorEastAsia"/>
          <w:sz w:val="22"/>
          <w:szCs w:val="22"/>
          <w:lang w:eastAsia="zh-CN"/>
        </w:rPr>
        <w:t xml:space="preserve"> as the metric.</w:t>
      </w:r>
      <w:r w:rsidRPr="004C350E">
        <w:rPr>
          <w:rFonts w:eastAsiaTheme="minorEastAsia"/>
          <w:sz w:val="22"/>
          <w:szCs w:val="22"/>
          <w:lang w:eastAsia="zh-CN"/>
        </w:rPr>
        <w:t xml:space="preserve"> After training, the TX neural network and the RX neural network should be deployed at TX side</w:t>
      </w:r>
      <w:r>
        <w:rPr>
          <w:rFonts w:eastAsiaTheme="minorEastAsia"/>
          <w:sz w:val="22"/>
          <w:szCs w:val="22"/>
          <w:lang w:eastAsia="zh-CN"/>
        </w:rPr>
        <w:t xml:space="preserve"> (</w:t>
      </w:r>
      <w:r w:rsidR="001031BE">
        <w:rPr>
          <w:rFonts w:eastAsiaTheme="minorEastAsia"/>
          <w:sz w:val="22"/>
          <w:szCs w:val="22"/>
          <w:lang w:eastAsia="zh-CN"/>
        </w:rPr>
        <w:t>e.g.,</w:t>
      </w:r>
      <w:r>
        <w:rPr>
          <w:rFonts w:eastAsiaTheme="minorEastAsia"/>
          <w:sz w:val="22"/>
          <w:szCs w:val="22"/>
          <w:lang w:eastAsia="zh-CN"/>
        </w:rPr>
        <w:t xml:space="preserve"> UE side) </w:t>
      </w:r>
      <w:r w:rsidRPr="004C350E">
        <w:rPr>
          <w:rFonts w:eastAsiaTheme="minorEastAsia"/>
          <w:sz w:val="22"/>
          <w:szCs w:val="22"/>
          <w:lang w:eastAsia="zh-CN"/>
        </w:rPr>
        <w:t>and RX side</w:t>
      </w:r>
      <w:r>
        <w:rPr>
          <w:rFonts w:eastAsiaTheme="minorEastAsia"/>
          <w:sz w:val="22"/>
          <w:szCs w:val="22"/>
          <w:lang w:eastAsia="zh-CN"/>
        </w:rPr>
        <w:t xml:space="preserve"> (</w:t>
      </w:r>
      <w:r w:rsidR="00917CC6">
        <w:rPr>
          <w:rFonts w:eastAsiaTheme="minorEastAsia"/>
          <w:sz w:val="22"/>
          <w:szCs w:val="22"/>
          <w:lang w:eastAsia="zh-CN"/>
        </w:rPr>
        <w:t>e.g.,</w:t>
      </w:r>
      <w:r>
        <w:rPr>
          <w:rFonts w:eastAsiaTheme="minorEastAsia"/>
          <w:sz w:val="22"/>
          <w:szCs w:val="22"/>
          <w:lang w:eastAsia="zh-CN"/>
        </w:rPr>
        <w:t xml:space="preserve"> gNB side)</w:t>
      </w:r>
      <w:r w:rsidR="00480634">
        <w:rPr>
          <w:rFonts w:eastAsiaTheme="minorEastAsia"/>
          <w:sz w:val="22"/>
          <w:szCs w:val="22"/>
          <w:lang w:eastAsia="zh-CN"/>
        </w:rPr>
        <w:t>, respectively,</w:t>
      </w:r>
      <w:r w:rsidRPr="004C350E">
        <w:rPr>
          <w:rFonts w:eastAsiaTheme="minorEastAsia"/>
          <w:sz w:val="22"/>
          <w:szCs w:val="22"/>
          <w:lang w:eastAsia="zh-CN"/>
        </w:rPr>
        <w:t xml:space="preserve"> </w:t>
      </w:r>
      <w:r>
        <w:rPr>
          <w:rFonts w:eastAsiaTheme="minorEastAsia"/>
          <w:sz w:val="22"/>
          <w:szCs w:val="22"/>
          <w:lang w:eastAsia="zh-CN"/>
        </w:rPr>
        <w:t xml:space="preserve">and </w:t>
      </w:r>
      <w:r w:rsidRPr="004C350E">
        <w:rPr>
          <w:rFonts w:eastAsiaTheme="minorEastAsia"/>
          <w:sz w:val="22"/>
          <w:szCs w:val="22"/>
          <w:lang w:eastAsia="zh-CN"/>
        </w:rPr>
        <w:t>communicat</w:t>
      </w:r>
      <w:r>
        <w:rPr>
          <w:rFonts w:eastAsiaTheme="minorEastAsia"/>
          <w:sz w:val="22"/>
          <w:szCs w:val="22"/>
          <w:lang w:eastAsia="zh-CN"/>
        </w:rPr>
        <w:t xml:space="preserve">e with each other through radio interface over the air. One typical use case of Colla-2 is CSI overhead reduction, AI encoder/decoder is used to compress/de-compress the CSI feedback bits from UE to gNB. </w:t>
      </w:r>
    </w:p>
    <w:p w14:paraId="639AEC9A" w14:textId="77777777" w:rsidR="00674C54" w:rsidRDefault="00674C54" w:rsidP="00674C54">
      <w:pPr>
        <w:pStyle w:val="a5"/>
        <w:spacing w:beforeLines="10" w:before="32" w:line="240" w:lineRule="exact"/>
        <w:jc w:val="both"/>
        <w:rPr>
          <w:rFonts w:eastAsia="等线"/>
          <w:sz w:val="22"/>
          <w:szCs w:val="22"/>
          <w:lang w:eastAsia="zh-CN"/>
        </w:rPr>
      </w:pPr>
    </w:p>
    <w:p w14:paraId="67A4F2EA" w14:textId="1B98DE37" w:rsidR="00D52F93" w:rsidRDefault="00674C54" w:rsidP="00AB3F15">
      <w:pPr>
        <w:pStyle w:val="a5"/>
        <w:spacing w:beforeLines="10" w:before="32" w:line="240" w:lineRule="exact"/>
        <w:jc w:val="both"/>
        <w:rPr>
          <w:rFonts w:eastAsia="等线"/>
          <w:sz w:val="22"/>
          <w:szCs w:val="22"/>
          <w:lang w:eastAsia="zh-CN"/>
        </w:rPr>
      </w:pPr>
      <w:r w:rsidRPr="005474D3">
        <w:rPr>
          <w:rFonts w:eastAsia="等线"/>
          <w:sz w:val="22"/>
          <w:szCs w:val="22"/>
          <w:lang w:eastAsia="zh-CN"/>
        </w:rPr>
        <w:t xml:space="preserve">In this SI phase, the focus of the studies should be put on (sub) use cases of Colla-1 and Colla-2, and take the (sub) use cases of Colla-0 as a reference. </w:t>
      </w:r>
    </w:p>
    <w:p w14:paraId="52919EA6" w14:textId="77777777" w:rsidR="00AB3F15" w:rsidRPr="00B308CD" w:rsidRDefault="00AB3F15" w:rsidP="00AB3F15">
      <w:pPr>
        <w:pStyle w:val="a5"/>
        <w:spacing w:beforeLines="10" w:before="32" w:line="240" w:lineRule="exact"/>
        <w:jc w:val="both"/>
        <w:rPr>
          <w:rFonts w:eastAsia="等线"/>
          <w:sz w:val="22"/>
          <w:szCs w:val="22"/>
          <w:lang w:eastAsia="zh-CN"/>
        </w:rPr>
      </w:pPr>
    </w:p>
    <w:p w14:paraId="7D8E4043" w14:textId="77777777" w:rsidR="00276194" w:rsidRDefault="00276194" w:rsidP="00276194">
      <w:pPr>
        <w:pStyle w:val="a5"/>
        <w:spacing w:beforeLines="10" w:before="32"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Pr>
          <w:rFonts w:eastAsia="宋体"/>
          <w:b/>
          <w:sz w:val="22"/>
          <w:szCs w:val="20"/>
          <w:lang w:val="en-GB" w:eastAsia="zh-CN"/>
        </w:rPr>
        <w:t>The use cases for AI4AI can be categorized into cases with the following three collaboration levels:</w:t>
      </w:r>
    </w:p>
    <w:p w14:paraId="554456C1" w14:textId="77777777" w:rsidR="00276194" w:rsidRPr="00F97420" w:rsidRDefault="00276194" w:rsidP="00F84D36">
      <w:pPr>
        <w:pStyle w:val="a5"/>
        <w:numPr>
          <w:ilvl w:val="0"/>
          <w:numId w:val="25"/>
        </w:numPr>
        <w:spacing w:beforeLines="50" w:before="163" w:line="240" w:lineRule="exact"/>
        <w:jc w:val="both"/>
        <w:rPr>
          <w:rFonts w:eastAsia="宋体"/>
          <w:b/>
          <w:sz w:val="22"/>
          <w:szCs w:val="20"/>
          <w:lang w:val="en-GB" w:eastAsia="zh-CN"/>
        </w:rPr>
      </w:pPr>
      <w:r w:rsidRPr="00F97420">
        <w:rPr>
          <w:rFonts w:eastAsia="宋体"/>
          <w:b/>
          <w:sz w:val="22"/>
          <w:szCs w:val="20"/>
          <w:lang w:val="en-GB" w:eastAsia="zh-CN"/>
        </w:rPr>
        <w:t xml:space="preserve">Colla-0: in this use case, AI resides in </w:t>
      </w:r>
      <w:r w:rsidRPr="00006F43">
        <w:rPr>
          <w:rFonts w:eastAsia="宋体"/>
          <w:b/>
          <w:sz w:val="22"/>
          <w:szCs w:val="20"/>
          <w:lang w:val="en-GB" w:eastAsia="zh-CN"/>
        </w:rPr>
        <w:t xml:space="preserve">either </w:t>
      </w:r>
      <w:r w:rsidRPr="00F97420">
        <w:rPr>
          <w:rFonts w:eastAsia="宋体"/>
          <w:b/>
          <w:sz w:val="22"/>
          <w:szCs w:val="20"/>
          <w:lang w:val="en-GB" w:eastAsia="zh-CN"/>
        </w:rPr>
        <w:t>gNB or UE, with no additional information</w:t>
      </w:r>
      <w:r>
        <w:rPr>
          <w:rFonts w:eastAsia="宋体"/>
          <w:b/>
          <w:sz w:val="22"/>
          <w:szCs w:val="20"/>
          <w:lang w:val="en-GB" w:eastAsia="zh-CN"/>
        </w:rPr>
        <w:t xml:space="preserve"> exchanged</w:t>
      </w:r>
      <w:r w:rsidRPr="00F97420">
        <w:rPr>
          <w:rFonts w:eastAsia="宋体"/>
          <w:b/>
          <w:sz w:val="22"/>
          <w:szCs w:val="20"/>
          <w:lang w:val="en-GB" w:eastAsia="zh-CN"/>
        </w:rPr>
        <w:t xml:space="preserve"> compared to conventional methods.</w:t>
      </w:r>
    </w:p>
    <w:p w14:paraId="39C1133D" w14:textId="77777777" w:rsidR="00276194" w:rsidRPr="00F97420" w:rsidRDefault="00276194" w:rsidP="00F84D36">
      <w:pPr>
        <w:pStyle w:val="a5"/>
        <w:numPr>
          <w:ilvl w:val="0"/>
          <w:numId w:val="25"/>
        </w:numPr>
        <w:spacing w:beforeLines="50" w:before="163" w:line="240" w:lineRule="exact"/>
        <w:jc w:val="both"/>
        <w:rPr>
          <w:rFonts w:eastAsia="宋体"/>
          <w:b/>
          <w:sz w:val="22"/>
          <w:szCs w:val="20"/>
          <w:lang w:val="en-GB" w:eastAsia="zh-CN"/>
        </w:rPr>
      </w:pPr>
      <w:r w:rsidRPr="00F97420">
        <w:rPr>
          <w:rFonts w:eastAsia="宋体"/>
          <w:b/>
          <w:sz w:val="22"/>
          <w:szCs w:val="20"/>
          <w:lang w:val="en-GB" w:eastAsia="zh-CN"/>
        </w:rPr>
        <w:t xml:space="preserve">Colla-1: in this use case, AI resides in </w:t>
      </w:r>
      <w:r w:rsidRPr="00DB1E1D">
        <w:rPr>
          <w:rFonts w:eastAsia="宋体"/>
          <w:b/>
          <w:sz w:val="22"/>
          <w:szCs w:val="20"/>
          <w:lang w:val="en-GB" w:eastAsia="zh-CN"/>
        </w:rPr>
        <w:t xml:space="preserve">either </w:t>
      </w:r>
      <w:r w:rsidRPr="00F97420">
        <w:rPr>
          <w:rFonts w:eastAsia="宋体"/>
          <w:b/>
          <w:sz w:val="22"/>
          <w:szCs w:val="20"/>
          <w:lang w:val="en-GB" w:eastAsia="zh-CN"/>
        </w:rPr>
        <w:t>gNB or UE, with assist</w:t>
      </w:r>
      <w:r>
        <w:rPr>
          <w:rFonts w:eastAsia="宋体"/>
          <w:b/>
          <w:sz w:val="22"/>
          <w:szCs w:val="20"/>
          <w:lang w:val="en-GB" w:eastAsia="zh-CN"/>
        </w:rPr>
        <w:t>ant</w:t>
      </w:r>
      <w:r w:rsidRPr="00F97420">
        <w:rPr>
          <w:rFonts w:eastAsia="宋体"/>
          <w:b/>
          <w:sz w:val="22"/>
          <w:szCs w:val="20"/>
          <w:lang w:val="en-GB" w:eastAsia="zh-CN"/>
        </w:rPr>
        <w:t xml:space="preserve"> information </w:t>
      </w:r>
      <w:r>
        <w:rPr>
          <w:rFonts w:eastAsia="宋体"/>
          <w:b/>
          <w:sz w:val="22"/>
          <w:szCs w:val="20"/>
          <w:lang w:val="en-GB" w:eastAsia="zh-CN"/>
        </w:rPr>
        <w:t xml:space="preserve">exchanged </w:t>
      </w:r>
      <w:r w:rsidRPr="00F97420">
        <w:rPr>
          <w:rFonts w:eastAsia="宋体"/>
          <w:b/>
          <w:sz w:val="22"/>
          <w:szCs w:val="20"/>
          <w:lang w:val="en-GB" w:eastAsia="zh-CN"/>
        </w:rPr>
        <w:t xml:space="preserve">for AI operation. </w:t>
      </w:r>
    </w:p>
    <w:p w14:paraId="76711BF5" w14:textId="77777777" w:rsidR="00276194" w:rsidRDefault="00276194" w:rsidP="00276194">
      <w:pPr>
        <w:pStyle w:val="a5"/>
        <w:numPr>
          <w:ilvl w:val="1"/>
          <w:numId w:val="25"/>
        </w:numPr>
        <w:spacing w:beforeLines="50" w:before="163" w:line="240" w:lineRule="exact"/>
        <w:jc w:val="both"/>
        <w:rPr>
          <w:rFonts w:eastAsia="宋体"/>
          <w:b/>
          <w:sz w:val="22"/>
          <w:szCs w:val="20"/>
          <w:lang w:val="en-GB" w:eastAsia="zh-CN"/>
        </w:rPr>
      </w:pPr>
      <w:r w:rsidRPr="00F97420">
        <w:rPr>
          <w:rFonts w:eastAsia="宋体"/>
          <w:b/>
          <w:sz w:val="22"/>
          <w:szCs w:val="20"/>
          <w:lang w:val="en-GB" w:eastAsia="zh-CN"/>
        </w:rPr>
        <w:t xml:space="preserve">Colla-1/gNB: AI </w:t>
      </w:r>
      <w:r w:rsidRPr="00F56237">
        <w:rPr>
          <w:rFonts w:eastAsia="宋体"/>
          <w:b/>
          <w:sz w:val="22"/>
          <w:szCs w:val="20"/>
          <w:lang w:val="en-GB" w:eastAsia="zh-CN"/>
        </w:rPr>
        <w:t>only</w:t>
      </w:r>
      <w:r w:rsidRPr="007916DA">
        <w:rPr>
          <w:rFonts w:eastAsia="宋体"/>
          <w:b/>
          <w:sz w:val="22"/>
          <w:szCs w:val="20"/>
          <w:lang w:val="en-GB" w:eastAsia="zh-CN"/>
        </w:rPr>
        <w:t xml:space="preserve"> </w:t>
      </w:r>
      <w:r w:rsidRPr="00F97420">
        <w:rPr>
          <w:rFonts w:eastAsia="宋体"/>
          <w:b/>
          <w:sz w:val="22"/>
          <w:szCs w:val="20"/>
          <w:lang w:val="en-GB" w:eastAsia="zh-CN"/>
        </w:rPr>
        <w:t xml:space="preserve">resides in gNB, with AI </w:t>
      </w:r>
      <w:r w:rsidRPr="00230E11">
        <w:rPr>
          <w:rFonts w:eastAsia="宋体"/>
          <w:b/>
          <w:sz w:val="22"/>
          <w:szCs w:val="20"/>
          <w:lang w:val="en-GB" w:eastAsia="zh-CN"/>
        </w:rPr>
        <w:t>assist</w:t>
      </w:r>
      <w:r>
        <w:rPr>
          <w:rFonts w:eastAsia="宋体"/>
          <w:b/>
          <w:sz w:val="22"/>
          <w:szCs w:val="20"/>
          <w:lang w:val="en-GB" w:eastAsia="zh-CN"/>
        </w:rPr>
        <w:t>ant</w:t>
      </w:r>
      <w:r w:rsidRPr="00230E11">
        <w:rPr>
          <w:rFonts w:eastAsia="宋体"/>
          <w:b/>
          <w:sz w:val="22"/>
          <w:szCs w:val="20"/>
          <w:lang w:val="en-GB" w:eastAsia="zh-CN"/>
        </w:rPr>
        <w:t xml:space="preserve"> </w:t>
      </w:r>
      <w:r w:rsidRPr="00F97420">
        <w:rPr>
          <w:rFonts w:eastAsia="宋体"/>
          <w:b/>
          <w:sz w:val="22"/>
          <w:szCs w:val="20"/>
          <w:lang w:val="en-GB" w:eastAsia="zh-CN"/>
        </w:rPr>
        <w:t>information transmitted from UE;</w:t>
      </w:r>
    </w:p>
    <w:p w14:paraId="3A504C64" w14:textId="7D490C7D" w:rsidR="00276194" w:rsidRPr="00276194" w:rsidRDefault="00276194" w:rsidP="00F84D36">
      <w:pPr>
        <w:pStyle w:val="a5"/>
        <w:numPr>
          <w:ilvl w:val="1"/>
          <w:numId w:val="25"/>
        </w:numPr>
        <w:spacing w:beforeLines="50" w:before="163" w:line="240" w:lineRule="exact"/>
        <w:jc w:val="both"/>
        <w:rPr>
          <w:rFonts w:eastAsia="宋体"/>
          <w:b/>
          <w:sz w:val="22"/>
          <w:szCs w:val="20"/>
          <w:lang w:val="en-GB" w:eastAsia="zh-CN"/>
        </w:rPr>
      </w:pPr>
      <w:r w:rsidRPr="00276194">
        <w:rPr>
          <w:rFonts w:eastAsia="宋体"/>
          <w:b/>
          <w:sz w:val="22"/>
          <w:szCs w:val="20"/>
          <w:lang w:val="en-GB" w:eastAsia="zh-CN"/>
        </w:rPr>
        <w:t xml:space="preserve">Colla-1/UE: AI only resides in UE, with AI assistant information transmitted from gNB. </w:t>
      </w:r>
    </w:p>
    <w:p w14:paraId="2FC5DCF2" w14:textId="5637C3F4" w:rsidR="009E7613" w:rsidRDefault="00276194" w:rsidP="00F84D36">
      <w:pPr>
        <w:pStyle w:val="a5"/>
        <w:numPr>
          <w:ilvl w:val="0"/>
          <w:numId w:val="25"/>
        </w:numPr>
        <w:spacing w:beforeLines="10" w:before="32" w:line="240" w:lineRule="exact"/>
        <w:jc w:val="both"/>
        <w:rPr>
          <w:rFonts w:eastAsia="等线"/>
          <w:b/>
          <w:bCs/>
          <w:i/>
          <w:iCs/>
          <w:sz w:val="22"/>
          <w:szCs w:val="22"/>
          <w:lang w:eastAsia="zh-CN"/>
        </w:rPr>
      </w:pPr>
      <w:r w:rsidRPr="00276194">
        <w:rPr>
          <w:rFonts w:eastAsia="宋体"/>
          <w:b/>
          <w:sz w:val="22"/>
          <w:szCs w:val="20"/>
          <w:lang w:val="en-GB" w:eastAsia="zh-CN"/>
        </w:rPr>
        <w:t>Colla-2: AI network at UE side operates jointly with its paired AI network at gNB side. AI networks in UE and gNB are trained together and operated together</w:t>
      </w:r>
      <w:r w:rsidR="00AF6BF7" w:rsidRPr="00AF6BF7">
        <w:rPr>
          <w:rFonts w:eastAsia="等线"/>
          <w:b/>
          <w:bCs/>
          <w:i/>
          <w:iCs/>
          <w:sz w:val="22"/>
          <w:szCs w:val="22"/>
          <w:lang w:eastAsia="zh-CN"/>
        </w:rPr>
        <w:t>.</w:t>
      </w:r>
    </w:p>
    <w:p w14:paraId="5AC3B441" w14:textId="4FA02BC4" w:rsidR="00480D3B" w:rsidRDefault="00480D3B" w:rsidP="00480D3B">
      <w:pPr>
        <w:pStyle w:val="a5"/>
        <w:spacing w:beforeLines="10" w:before="32" w:line="240" w:lineRule="exact"/>
        <w:ind w:left="240"/>
        <w:jc w:val="both"/>
        <w:rPr>
          <w:rFonts w:eastAsia="等线"/>
          <w:b/>
          <w:bCs/>
          <w:sz w:val="22"/>
          <w:szCs w:val="22"/>
          <w:lang w:eastAsia="zh-CN"/>
        </w:rPr>
      </w:pPr>
    </w:p>
    <w:p w14:paraId="7D15A20B" w14:textId="378028C3" w:rsidR="00AF6BF7" w:rsidRDefault="00AF6BF7" w:rsidP="00AF6BF7">
      <w:pPr>
        <w:pStyle w:val="1"/>
        <w:spacing w:beforeLines="50" w:before="163" w:afterLines="50" w:after="163"/>
        <w:ind w:left="432" w:hanging="432"/>
        <w:jc w:val="both"/>
        <w:rPr>
          <w:rFonts w:eastAsia="宋体"/>
          <w:b/>
          <w:lang w:eastAsia="zh-CN"/>
        </w:rPr>
      </w:pPr>
      <w:r>
        <w:rPr>
          <w:rFonts w:eastAsia="宋体"/>
          <w:b/>
          <w:lang w:eastAsia="zh-CN"/>
        </w:rPr>
        <w:t xml:space="preserve">Framework and lifecycle </w:t>
      </w:r>
      <w:r w:rsidR="006031E1">
        <w:rPr>
          <w:rFonts w:eastAsia="宋体"/>
          <w:b/>
          <w:lang w:eastAsia="zh-CN"/>
        </w:rPr>
        <w:t xml:space="preserve">management </w:t>
      </w:r>
      <w:r>
        <w:rPr>
          <w:rFonts w:eastAsia="宋体"/>
          <w:b/>
          <w:lang w:eastAsia="zh-CN"/>
        </w:rPr>
        <w:t>of AI</w:t>
      </w:r>
      <w:r w:rsidR="00AB3F15">
        <w:rPr>
          <w:rFonts w:eastAsia="宋体"/>
          <w:b/>
          <w:lang w:eastAsia="zh-CN"/>
        </w:rPr>
        <w:t xml:space="preserve"> </w:t>
      </w:r>
      <w:r w:rsidR="006031E1">
        <w:rPr>
          <w:rFonts w:eastAsia="宋体"/>
          <w:b/>
          <w:lang w:eastAsia="zh-CN"/>
        </w:rPr>
        <w:t>model</w:t>
      </w:r>
    </w:p>
    <w:p w14:paraId="265CEE0A" w14:textId="2B48E076" w:rsidR="0046034D" w:rsidRDefault="00AF6BF7" w:rsidP="009033CD">
      <w:pPr>
        <w:spacing w:beforeLines="50" w:before="163"/>
        <w:jc w:val="both"/>
        <w:rPr>
          <w:rFonts w:eastAsiaTheme="minorEastAsia"/>
          <w:sz w:val="22"/>
          <w:szCs w:val="22"/>
          <w:lang w:eastAsia="zh-CN"/>
        </w:rPr>
      </w:pPr>
      <w:r>
        <w:rPr>
          <w:rFonts w:eastAsiaTheme="minorEastAsia"/>
          <w:sz w:val="22"/>
          <w:szCs w:val="22"/>
          <w:lang w:eastAsia="zh-CN"/>
        </w:rPr>
        <w:t>From the description</w:t>
      </w:r>
      <w:r w:rsidR="00D4024E">
        <w:rPr>
          <w:rFonts w:eastAsiaTheme="minorEastAsia"/>
          <w:sz w:val="22"/>
          <w:szCs w:val="22"/>
          <w:lang w:eastAsia="zh-CN"/>
        </w:rPr>
        <w:t>s</w:t>
      </w:r>
      <w:r>
        <w:rPr>
          <w:rFonts w:eastAsiaTheme="minorEastAsia"/>
          <w:sz w:val="22"/>
          <w:szCs w:val="22"/>
          <w:lang w:eastAsia="zh-CN"/>
        </w:rPr>
        <w:t xml:space="preserve"> of </w:t>
      </w:r>
      <w:r w:rsidR="004E61AE">
        <w:rPr>
          <w:rFonts w:eastAsiaTheme="minorEastAsia"/>
          <w:sz w:val="22"/>
          <w:szCs w:val="22"/>
          <w:lang w:eastAsia="zh-CN"/>
        </w:rPr>
        <w:t>aforementioned</w:t>
      </w:r>
      <w:r>
        <w:rPr>
          <w:rFonts w:eastAsiaTheme="minorEastAsia"/>
          <w:sz w:val="22"/>
          <w:szCs w:val="22"/>
          <w:lang w:eastAsia="zh-CN"/>
        </w:rPr>
        <w:t xml:space="preserve"> collaboration level</w:t>
      </w:r>
      <w:r w:rsidR="004E61AE">
        <w:rPr>
          <w:rFonts w:eastAsiaTheme="minorEastAsia"/>
          <w:sz w:val="22"/>
          <w:szCs w:val="22"/>
          <w:lang w:eastAsia="zh-CN"/>
        </w:rPr>
        <w:t>s</w:t>
      </w:r>
      <w:r w:rsidR="00A647B5">
        <w:rPr>
          <w:rFonts w:eastAsiaTheme="minorEastAsia"/>
          <w:sz w:val="22"/>
          <w:szCs w:val="22"/>
          <w:lang w:eastAsia="zh-CN"/>
        </w:rPr>
        <w:t xml:space="preserve"> between UE and gNB, it is difficult to use </w:t>
      </w:r>
      <w:r w:rsidR="00B60F92">
        <w:rPr>
          <w:rFonts w:eastAsiaTheme="minorEastAsia"/>
          <w:sz w:val="22"/>
          <w:szCs w:val="22"/>
          <w:lang w:eastAsia="zh-CN"/>
        </w:rPr>
        <w:t xml:space="preserve">one </w:t>
      </w:r>
      <w:r w:rsidR="00A647B5">
        <w:rPr>
          <w:rFonts w:eastAsiaTheme="minorEastAsia"/>
          <w:sz w:val="22"/>
          <w:szCs w:val="22"/>
          <w:lang w:eastAsia="zh-CN"/>
        </w:rPr>
        <w:t xml:space="preserve">common framework to cover all </w:t>
      </w:r>
      <w:r w:rsidR="00D4024E">
        <w:rPr>
          <w:rFonts w:eastAsiaTheme="minorEastAsia"/>
          <w:sz w:val="22"/>
          <w:szCs w:val="22"/>
          <w:lang w:eastAsia="zh-CN"/>
        </w:rPr>
        <w:t>three</w:t>
      </w:r>
      <w:r w:rsidR="00B60F92">
        <w:rPr>
          <w:rFonts w:eastAsiaTheme="minorEastAsia"/>
          <w:sz w:val="22"/>
          <w:szCs w:val="22"/>
          <w:lang w:eastAsia="zh-CN"/>
        </w:rPr>
        <w:t xml:space="preserve"> levels. Therefore, collaboration</w:t>
      </w:r>
      <w:r w:rsidR="004E61AE">
        <w:rPr>
          <w:rFonts w:eastAsiaTheme="minorEastAsia"/>
          <w:sz w:val="22"/>
          <w:szCs w:val="22"/>
          <w:lang w:eastAsia="zh-CN"/>
        </w:rPr>
        <w:t>-</w:t>
      </w:r>
      <w:r w:rsidR="00B60F92">
        <w:rPr>
          <w:rFonts w:eastAsiaTheme="minorEastAsia"/>
          <w:sz w:val="22"/>
          <w:szCs w:val="22"/>
          <w:lang w:eastAsia="zh-CN"/>
        </w:rPr>
        <w:t xml:space="preserve">level specific framework can be </w:t>
      </w:r>
      <w:r w:rsidR="00D4024E">
        <w:rPr>
          <w:rFonts w:eastAsiaTheme="minorEastAsia"/>
          <w:sz w:val="22"/>
          <w:szCs w:val="22"/>
          <w:lang w:eastAsia="zh-CN"/>
        </w:rPr>
        <w:t>studied</w:t>
      </w:r>
      <w:r w:rsidR="004E61AE">
        <w:rPr>
          <w:rFonts w:eastAsiaTheme="minorEastAsia"/>
          <w:sz w:val="22"/>
          <w:szCs w:val="22"/>
          <w:lang w:eastAsia="zh-CN"/>
        </w:rPr>
        <w:t xml:space="preserve"> at</w:t>
      </w:r>
      <w:r w:rsidR="005B5AF5">
        <w:rPr>
          <w:rFonts w:eastAsiaTheme="minorEastAsia"/>
          <w:sz w:val="22"/>
          <w:szCs w:val="22"/>
          <w:lang w:eastAsia="zh-CN"/>
        </w:rPr>
        <w:t xml:space="preserve"> </w:t>
      </w:r>
      <w:r w:rsidR="00B60F92">
        <w:rPr>
          <w:rFonts w:eastAsiaTheme="minorEastAsia"/>
          <w:sz w:val="22"/>
          <w:szCs w:val="22"/>
          <w:lang w:eastAsia="zh-CN"/>
        </w:rPr>
        <w:t xml:space="preserve">first. </w:t>
      </w:r>
      <w:r w:rsidR="00AB1DFC">
        <w:rPr>
          <w:rFonts w:eastAsiaTheme="minorEastAsia"/>
          <w:sz w:val="22"/>
          <w:szCs w:val="22"/>
          <w:lang w:eastAsia="zh-CN"/>
        </w:rPr>
        <w:t>For each collaboration level</w:t>
      </w:r>
      <w:r w:rsidR="00055117">
        <w:rPr>
          <w:rFonts w:eastAsiaTheme="minorEastAsia"/>
          <w:sz w:val="22"/>
          <w:szCs w:val="22"/>
          <w:lang w:eastAsia="zh-CN"/>
        </w:rPr>
        <w:t>, the frame</w:t>
      </w:r>
      <w:r w:rsidR="00AB1DFC">
        <w:rPr>
          <w:rFonts w:eastAsiaTheme="minorEastAsia"/>
          <w:sz w:val="22"/>
          <w:szCs w:val="22"/>
          <w:lang w:eastAsia="zh-CN"/>
        </w:rPr>
        <w:t xml:space="preserve">work can be studied with the focus on three parts: </w:t>
      </w:r>
    </w:p>
    <w:p w14:paraId="328B7442" w14:textId="0D93036B" w:rsidR="00AB1DFC" w:rsidRDefault="00AB1DFC" w:rsidP="009033CD">
      <w:pPr>
        <w:spacing w:beforeLines="50" w:before="163"/>
        <w:jc w:val="both"/>
        <w:rPr>
          <w:rFonts w:eastAsiaTheme="minorEastAsia"/>
          <w:sz w:val="22"/>
          <w:szCs w:val="22"/>
          <w:lang w:eastAsia="zh-CN"/>
        </w:rPr>
      </w:pPr>
      <w:r w:rsidRPr="00F84D36">
        <w:rPr>
          <w:rFonts w:eastAsiaTheme="minorEastAsia"/>
          <w:b/>
          <w:bCs/>
          <w:sz w:val="22"/>
          <w:szCs w:val="22"/>
          <w:lang w:eastAsia="zh-CN"/>
        </w:rPr>
        <w:t>Model inference</w:t>
      </w:r>
      <w:r>
        <w:rPr>
          <w:rFonts w:eastAsiaTheme="minorEastAsia"/>
          <w:sz w:val="22"/>
          <w:szCs w:val="22"/>
          <w:lang w:eastAsia="zh-CN"/>
        </w:rPr>
        <w:t xml:space="preserve">: </w:t>
      </w:r>
      <w:r w:rsidR="000D541D">
        <w:rPr>
          <w:rFonts w:eastAsiaTheme="minorEastAsia"/>
          <w:sz w:val="22"/>
          <w:szCs w:val="22"/>
          <w:lang w:eastAsia="zh-CN"/>
        </w:rPr>
        <w:t>I</w:t>
      </w:r>
      <w:r w:rsidR="004E61AE">
        <w:rPr>
          <w:rFonts w:eastAsiaTheme="minorEastAsia"/>
          <w:sz w:val="22"/>
          <w:szCs w:val="22"/>
          <w:lang w:eastAsia="zh-CN"/>
        </w:rPr>
        <w:t xml:space="preserve">t </w:t>
      </w:r>
      <w:r w:rsidR="00FF6BC7">
        <w:rPr>
          <w:rFonts w:eastAsiaTheme="minorEastAsia"/>
          <w:sz w:val="22"/>
          <w:szCs w:val="22"/>
          <w:lang w:eastAsia="zh-CN"/>
        </w:rPr>
        <w:t xml:space="preserve">is </w:t>
      </w:r>
      <w:r>
        <w:rPr>
          <w:rFonts w:eastAsiaTheme="minorEastAsia"/>
          <w:sz w:val="22"/>
          <w:szCs w:val="22"/>
          <w:lang w:eastAsia="zh-CN"/>
        </w:rPr>
        <w:t>the function of AI/ML model operating</w:t>
      </w:r>
      <w:r w:rsidR="00A63A84">
        <w:rPr>
          <w:rFonts w:eastAsiaTheme="minorEastAsia"/>
          <w:sz w:val="22"/>
          <w:szCs w:val="22"/>
          <w:lang w:eastAsia="zh-CN"/>
        </w:rPr>
        <w:t xml:space="preserve">, </w:t>
      </w:r>
      <w:r w:rsidR="004E61AE">
        <w:rPr>
          <w:rFonts w:eastAsiaTheme="minorEastAsia"/>
          <w:sz w:val="22"/>
          <w:szCs w:val="22"/>
          <w:lang w:eastAsia="zh-CN"/>
        </w:rPr>
        <w:t>and</w:t>
      </w:r>
      <w:r>
        <w:rPr>
          <w:rFonts w:eastAsiaTheme="minorEastAsia"/>
          <w:sz w:val="22"/>
          <w:szCs w:val="22"/>
          <w:lang w:eastAsia="zh-CN"/>
        </w:rPr>
        <w:t xml:space="preserve"> provides output signals based on its input signals.</w:t>
      </w:r>
      <w:r w:rsidR="00FF6BC7">
        <w:rPr>
          <w:rFonts w:eastAsiaTheme="minorEastAsia"/>
          <w:sz w:val="22"/>
          <w:szCs w:val="22"/>
          <w:lang w:eastAsia="zh-CN"/>
        </w:rPr>
        <w:t xml:space="preserve"> It is </w:t>
      </w:r>
      <w:r w:rsidR="004E61AE">
        <w:rPr>
          <w:rFonts w:eastAsiaTheme="minorEastAsia"/>
          <w:sz w:val="22"/>
          <w:szCs w:val="22"/>
          <w:lang w:eastAsia="zh-CN"/>
        </w:rPr>
        <w:t xml:space="preserve">an indispensable </w:t>
      </w:r>
      <w:r w:rsidR="00FF6BC7">
        <w:rPr>
          <w:rFonts w:eastAsiaTheme="minorEastAsia"/>
          <w:sz w:val="22"/>
          <w:szCs w:val="22"/>
          <w:lang w:eastAsia="zh-CN"/>
        </w:rPr>
        <w:t xml:space="preserve">function </w:t>
      </w:r>
      <w:r w:rsidR="004E61AE">
        <w:rPr>
          <w:rFonts w:eastAsiaTheme="minorEastAsia"/>
          <w:sz w:val="22"/>
          <w:szCs w:val="22"/>
          <w:lang w:eastAsia="zh-CN"/>
        </w:rPr>
        <w:t>for</w:t>
      </w:r>
      <w:r w:rsidR="00FF6BC7">
        <w:rPr>
          <w:rFonts w:eastAsiaTheme="minorEastAsia"/>
          <w:sz w:val="22"/>
          <w:szCs w:val="22"/>
          <w:lang w:eastAsia="zh-CN"/>
        </w:rPr>
        <w:t xml:space="preserve"> every use case in </w:t>
      </w:r>
      <w:r w:rsidR="004E61AE">
        <w:rPr>
          <w:rFonts w:eastAsiaTheme="minorEastAsia"/>
          <w:sz w:val="22"/>
          <w:szCs w:val="22"/>
          <w:lang w:eastAsia="zh-CN"/>
        </w:rPr>
        <w:t>each</w:t>
      </w:r>
      <w:r w:rsidR="00FF6BC7">
        <w:rPr>
          <w:rFonts w:eastAsiaTheme="minorEastAsia"/>
          <w:sz w:val="22"/>
          <w:szCs w:val="22"/>
          <w:lang w:eastAsia="zh-CN"/>
        </w:rPr>
        <w:t xml:space="preserve"> collaboration level.</w:t>
      </w:r>
    </w:p>
    <w:p w14:paraId="39EBBE37" w14:textId="276EA154" w:rsidR="00AB1DFC" w:rsidRDefault="00AB1DFC" w:rsidP="009033CD">
      <w:pPr>
        <w:spacing w:beforeLines="50" w:before="163"/>
        <w:jc w:val="both"/>
        <w:rPr>
          <w:rFonts w:eastAsiaTheme="minorEastAsia"/>
          <w:sz w:val="22"/>
          <w:szCs w:val="22"/>
          <w:lang w:eastAsia="zh-CN"/>
        </w:rPr>
      </w:pPr>
      <w:r w:rsidRPr="00F84D36">
        <w:rPr>
          <w:rFonts w:eastAsiaTheme="minorEastAsia"/>
          <w:b/>
          <w:bCs/>
          <w:sz w:val="22"/>
          <w:szCs w:val="22"/>
          <w:lang w:eastAsia="zh-CN"/>
        </w:rPr>
        <w:t>Model training</w:t>
      </w:r>
      <w:r>
        <w:rPr>
          <w:rFonts w:eastAsiaTheme="minorEastAsia"/>
          <w:sz w:val="22"/>
          <w:szCs w:val="22"/>
          <w:lang w:eastAsia="zh-CN"/>
        </w:rPr>
        <w:t xml:space="preserve">: </w:t>
      </w:r>
      <w:r w:rsidR="000D541D">
        <w:rPr>
          <w:rFonts w:eastAsiaTheme="minorEastAsia"/>
          <w:sz w:val="22"/>
          <w:szCs w:val="22"/>
          <w:lang w:eastAsia="zh-CN"/>
        </w:rPr>
        <w:t>I</w:t>
      </w:r>
      <w:r w:rsidR="004E61AE">
        <w:rPr>
          <w:rFonts w:eastAsiaTheme="minorEastAsia"/>
          <w:sz w:val="22"/>
          <w:szCs w:val="22"/>
          <w:lang w:eastAsia="zh-CN"/>
        </w:rPr>
        <w:t xml:space="preserve">t </w:t>
      </w:r>
      <w:r w:rsidR="00FF6BC7">
        <w:rPr>
          <w:rFonts w:eastAsiaTheme="minorEastAsia"/>
          <w:sz w:val="22"/>
          <w:szCs w:val="22"/>
          <w:lang w:eastAsia="zh-CN"/>
        </w:rPr>
        <w:t>is the function of AI/ML model online training, target</w:t>
      </w:r>
      <w:r w:rsidR="004E61AE">
        <w:rPr>
          <w:rFonts w:eastAsiaTheme="minorEastAsia"/>
          <w:sz w:val="22"/>
          <w:szCs w:val="22"/>
          <w:lang w:eastAsia="zh-CN"/>
        </w:rPr>
        <w:t>ing</w:t>
      </w:r>
      <w:r w:rsidR="00FF6BC7">
        <w:rPr>
          <w:rFonts w:eastAsiaTheme="minorEastAsia"/>
          <w:sz w:val="22"/>
          <w:szCs w:val="22"/>
          <w:lang w:eastAsia="zh-CN"/>
        </w:rPr>
        <w:t xml:space="preserve"> to update AI model</w:t>
      </w:r>
      <w:r w:rsidR="004E61AE">
        <w:rPr>
          <w:rFonts w:eastAsiaTheme="minorEastAsia"/>
          <w:sz w:val="22"/>
          <w:szCs w:val="22"/>
          <w:lang w:eastAsia="zh-CN"/>
        </w:rPr>
        <w:t>s</w:t>
      </w:r>
      <w:r w:rsidR="00FF6BC7">
        <w:rPr>
          <w:rFonts w:eastAsiaTheme="minorEastAsia"/>
          <w:sz w:val="22"/>
          <w:szCs w:val="22"/>
          <w:lang w:eastAsia="zh-CN"/>
        </w:rPr>
        <w:t xml:space="preserve">. </w:t>
      </w:r>
      <w:r w:rsidR="00DE2709">
        <w:rPr>
          <w:rFonts w:eastAsiaTheme="minorEastAsia"/>
          <w:sz w:val="22"/>
          <w:szCs w:val="22"/>
          <w:lang w:eastAsia="zh-CN"/>
        </w:rPr>
        <w:t xml:space="preserve">Data collection, model deployment/update are the issues </w:t>
      </w:r>
      <w:r w:rsidR="004C722A">
        <w:rPr>
          <w:rFonts w:eastAsiaTheme="minorEastAsia"/>
          <w:sz w:val="22"/>
          <w:szCs w:val="22"/>
          <w:lang w:eastAsia="zh-CN"/>
        </w:rPr>
        <w:t>revolving</w:t>
      </w:r>
      <w:r w:rsidR="00DE2709">
        <w:rPr>
          <w:rFonts w:eastAsiaTheme="minorEastAsia"/>
          <w:sz w:val="22"/>
          <w:szCs w:val="22"/>
          <w:lang w:eastAsia="zh-CN"/>
        </w:rPr>
        <w:t xml:space="preserve"> this key function.</w:t>
      </w:r>
    </w:p>
    <w:p w14:paraId="22BFEF45" w14:textId="41FF921C" w:rsidR="006E1C40" w:rsidRDefault="00DE2709" w:rsidP="00BA5D90">
      <w:pPr>
        <w:spacing w:beforeLines="50" w:before="163"/>
        <w:jc w:val="both"/>
        <w:rPr>
          <w:rFonts w:eastAsiaTheme="minorEastAsia"/>
          <w:sz w:val="22"/>
          <w:szCs w:val="22"/>
          <w:lang w:eastAsia="zh-CN"/>
        </w:rPr>
      </w:pPr>
      <w:r w:rsidRPr="00F84D36">
        <w:rPr>
          <w:rFonts w:eastAsiaTheme="minorEastAsia"/>
          <w:b/>
          <w:bCs/>
          <w:sz w:val="22"/>
          <w:szCs w:val="22"/>
          <w:lang w:eastAsia="zh-CN"/>
        </w:rPr>
        <w:t>Model monitor</w:t>
      </w:r>
      <w:r w:rsidR="004E61AE">
        <w:rPr>
          <w:rFonts w:eastAsiaTheme="minorEastAsia"/>
          <w:b/>
          <w:bCs/>
          <w:sz w:val="22"/>
          <w:szCs w:val="22"/>
          <w:lang w:eastAsia="zh-CN"/>
        </w:rPr>
        <w:t>ing</w:t>
      </w:r>
      <w:r>
        <w:rPr>
          <w:rFonts w:eastAsiaTheme="minorEastAsia"/>
          <w:sz w:val="22"/>
          <w:szCs w:val="22"/>
          <w:lang w:eastAsia="zh-CN"/>
        </w:rPr>
        <w:t xml:space="preserve">: </w:t>
      </w:r>
      <w:r w:rsidR="000D541D">
        <w:rPr>
          <w:rFonts w:eastAsiaTheme="minorEastAsia"/>
          <w:sz w:val="22"/>
          <w:szCs w:val="22"/>
          <w:lang w:eastAsia="zh-CN"/>
        </w:rPr>
        <w:t>I</w:t>
      </w:r>
      <w:r w:rsidR="004E61AE">
        <w:rPr>
          <w:rFonts w:eastAsiaTheme="minorEastAsia"/>
          <w:sz w:val="22"/>
          <w:szCs w:val="22"/>
          <w:lang w:eastAsia="zh-CN"/>
        </w:rPr>
        <w:t xml:space="preserve">t </w:t>
      </w:r>
      <w:r>
        <w:rPr>
          <w:rFonts w:eastAsiaTheme="minorEastAsia"/>
          <w:sz w:val="22"/>
          <w:szCs w:val="22"/>
          <w:lang w:eastAsia="zh-CN"/>
        </w:rPr>
        <w:t xml:space="preserve">is the function </w:t>
      </w:r>
      <w:r w:rsidR="004C722A">
        <w:rPr>
          <w:rFonts w:eastAsiaTheme="minorEastAsia"/>
          <w:sz w:val="22"/>
          <w:szCs w:val="22"/>
          <w:lang w:eastAsia="zh-CN"/>
        </w:rPr>
        <w:t>for</w:t>
      </w:r>
      <w:r>
        <w:rPr>
          <w:rFonts w:eastAsiaTheme="minorEastAsia"/>
          <w:sz w:val="22"/>
          <w:szCs w:val="22"/>
          <w:lang w:eastAsia="zh-CN"/>
        </w:rPr>
        <w:t xml:space="preserve"> monitor</w:t>
      </w:r>
      <w:r w:rsidR="004C722A">
        <w:rPr>
          <w:rFonts w:eastAsiaTheme="minorEastAsia"/>
          <w:sz w:val="22"/>
          <w:szCs w:val="22"/>
          <w:lang w:eastAsia="zh-CN"/>
        </w:rPr>
        <w:t>ing</w:t>
      </w:r>
      <w:r>
        <w:rPr>
          <w:rFonts w:eastAsiaTheme="minorEastAsia"/>
          <w:sz w:val="22"/>
          <w:szCs w:val="22"/>
          <w:lang w:eastAsia="zh-CN"/>
        </w:rPr>
        <w:t xml:space="preserve"> the performance of AI/ML operation. For AI4AI, we think</w:t>
      </w:r>
      <w:r w:rsidR="004C722A">
        <w:rPr>
          <w:rFonts w:eastAsiaTheme="minorEastAsia"/>
          <w:sz w:val="22"/>
          <w:szCs w:val="22"/>
          <w:lang w:eastAsia="zh-CN"/>
        </w:rPr>
        <w:t xml:space="preserve"> that</w:t>
      </w:r>
      <w:r>
        <w:rPr>
          <w:rFonts w:eastAsiaTheme="minorEastAsia"/>
          <w:sz w:val="22"/>
          <w:szCs w:val="22"/>
          <w:lang w:eastAsia="zh-CN"/>
        </w:rPr>
        <w:t xml:space="preserve"> it is necessary to have this function in the framework</w:t>
      </w:r>
      <w:r w:rsidR="003A6E10">
        <w:rPr>
          <w:rFonts w:eastAsiaTheme="minorEastAsia"/>
          <w:sz w:val="22"/>
          <w:szCs w:val="22"/>
          <w:lang w:eastAsia="zh-CN"/>
        </w:rPr>
        <w:t xml:space="preserve">, since the performance of a model deployed at TX </w:t>
      </w:r>
      <w:r w:rsidR="003A6E10">
        <w:rPr>
          <w:rFonts w:eastAsiaTheme="minorEastAsia"/>
          <w:sz w:val="22"/>
          <w:szCs w:val="22"/>
          <w:lang w:eastAsia="zh-CN"/>
        </w:rPr>
        <w:lastRenderedPageBreak/>
        <w:t xml:space="preserve">side may need to be monitored by RX side. </w:t>
      </w:r>
      <w:r w:rsidR="003E1619">
        <w:rPr>
          <w:rFonts w:eastAsiaTheme="minorEastAsia"/>
          <w:sz w:val="22"/>
          <w:szCs w:val="22"/>
          <w:lang w:eastAsia="zh-CN"/>
        </w:rPr>
        <w:t>On the other hand, a</w:t>
      </w:r>
      <w:r w:rsidR="005E07CD">
        <w:rPr>
          <w:rFonts w:eastAsiaTheme="minorEastAsia"/>
          <w:sz w:val="22"/>
          <w:szCs w:val="22"/>
          <w:lang w:eastAsia="zh-CN"/>
        </w:rPr>
        <w:t xml:space="preserve">s a data driven technique, </w:t>
      </w:r>
      <w:r w:rsidR="004C722A">
        <w:rPr>
          <w:rFonts w:eastAsiaTheme="minorEastAsia"/>
          <w:sz w:val="22"/>
          <w:szCs w:val="22"/>
          <w:lang w:eastAsia="zh-CN"/>
        </w:rPr>
        <w:t xml:space="preserve">it is difficult for an </w:t>
      </w:r>
      <w:r w:rsidR="005E07CD">
        <w:rPr>
          <w:rFonts w:eastAsiaTheme="minorEastAsia"/>
          <w:sz w:val="22"/>
          <w:szCs w:val="22"/>
          <w:lang w:eastAsia="zh-CN"/>
        </w:rPr>
        <w:t>offline trained AI model to work well in diverse radio scenarios of NR applications</w:t>
      </w:r>
      <w:r w:rsidR="004C722A">
        <w:rPr>
          <w:rFonts w:eastAsiaTheme="minorEastAsia"/>
          <w:sz w:val="22"/>
          <w:szCs w:val="22"/>
          <w:lang w:eastAsia="zh-CN"/>
        </w:rPr>
        <w:t xml:space="preserve"> all the time</w:t>
      </w:r>
      <w:r w:rsidR="005E07CD">
        <w:rPr>
          <w:rFonts w:eastAsiaTheme="minorEastAsia"/>
          <w:sz w:val="22"/>
          <w:szCs w:val="22"/>
          <w:lang w:eastAsia="zh-CN"/>
        </w:rPr>
        <w:t xml:space="preserve">. Therefore, there is a need to </w:t>
      </w:r>
      <w:r w:rsidR="004C722A">
        <w:rPr>
          <w:rFonts w:eastAsiaTheme="minorEastAsia"/>
          <w:sz w:val="22"/>
          <w:szCs w:val="22"/>
          <w:lang w:eastAsia="zh-CN"/>
        </w:rPr>
        <w:t>terminate</w:t>
      </w:r>
      <w:r w:rsidR="005E07CD">
        <w:rPr>
          <w:rFonts w:eastAsiaTheme="minorEastAsia"/>
          <w:sz w:val="22"/>
          <w:szCs w:val="22"/>
          <w:lang w:eastAsia="zh-CN"/>
        </w:rPr>
        <w:t xml:space="preserve"> </w:t>
      </w:r>
      <w:r w:rsidR="00A133FE">
        <w:rPr>
          <w:rFonts w:eastAsiaTheme="minorEastAsia"/>
          <w:sz w:val="22"/>
          <w:szCs w:val="22"/>
          <w:lang w:eastAsia="zh-CN"/>
        </w:rPr>
        <w:t xml:space="preserve">the </w:t>
      </w:r>
      <w:r w:rsidR="00A71F70">
        <w:rPr>
          <w:rFonts w:eastAsiaTheme="minorEastAsia"/>
          <w:sz w:val="22"/>
          <w:szCs w:val="22"/>
          <w:lang w:eastAsia="zh-CN"/>
        </w:rPr>
        <w:t xml:space="preserve">AI </w:t>
      </w:r>
      <w:r w:rsidR="00A133FE">
        <w:rPr>
          <w:rFonts w:eastAsiaTheme="minorEastAsia"/>
          <w:sz w:val="22"/>
          <w:szCs w:val="22"/>
          <w:lang w:eastAsia="zh-CN"/>
        </w:rPr>
        <w:t xml:space="preserve">model operation and </w:t>
      </w:r>
      <w:r w:rsidR="004C722A">
        <w:rPr>
          <w:rFonts w:eastAsiaTheme="minorEastAsia"/>
          <w:sz w:val="22"/>
          <w:szCs w:val="22"/>
          <w:lang w:eastAsia="zh-CN"/>
        </w:rPr>
        <w:t>return</w:t>
      </w:r>
      <w:r w:rsidR="00A133FE">
        <w:rPr>
          <w:rFonts w:eastAsiaTheme="minorEastAsia"/>
          <w:sz w:val="22"/>
          <w:szCs w:val="22"/>
          <w:lang w:eastAsia="zh-CN"/>
        </w:rPr>
        <w:t xml:space="preserve"> to</w:t>
      </w:r>
      <w:r w:rsidR="004C722A">
        <w:rPr>
          <w:rFonts w:eastAsiaTheme="minorEastAsia"/>
          <w:sz w:val="22"/>
          <w:szCs w:val="22"/>
          <w:lang w:eastAsia="zh-CN"/>
        </w:rPr>
        <w:t xml:space="preserve"> the</w:t>
      </w:r>
      <w:r w:rsidR="00A133FE">
        <w:rPr>
          <w:rFonts w:eastAsiaTheme="minorEastAsia"/>
          <w:sz w:val="22"/>
          <w:szCs w:val="22"/>
          <w:lang w:eastAsia="zh-CN"/>
        </w:rPr>
        <w:t xml:space="preserve"> non-AI based </w:t>
      </w:r>
      <w:r w:rsidR="00F5128E">
        <w:rPr>
          <w:rFonts w:eastAsiaTheme="minorEastAsia"/>
          <w:sz w:val="22"/>
          <w:szCs w:val="22"/>
          <w:lang w:eastAsia="zh-CN"/>
        </w:rPr>
        <w:t>method when</w:t>
      </w:r>
      <w:r w:rsidR="00A71F70">
        <w:rPr>
          <w:rFonts w:eastAsiaTheme="minorEastAsia"/>
          <w:sz w:val="22"/>
          <w:szCs w:val="22"/>
          <w:lang w:eastAsia="zh-CN"/>
        </w:rPr>
        <w:t xml:space="preserve"> the</w:t>
      </w:r>
      <w:r w:rsidR="004C722A">
        <w:rPr>
          <w:rFonts w:eastAsiaTheme="minorEastAsia"/>
          <w:sz w:val="22"/>
          <w:szCs w:val="22"/>
          <w:lang w:eastAsia="zh-CN"/>
        </w:rPr>
        <w:t xml:space="preserve"> AI</w:t>
      </w:r>
      <w:r w:rsidR="00A71F70">
        <w:rPr>
          <w:rFonts w:eastAsiaTheme="minorEastAsia"/>
          <w:sz w:val="22"/>
          <w:szCs w:val="22"/>
          <w:lang w:eastAsia="zh-CN"/>
        </w:rPr>
        <w:t xml:space="preserve"> model performance is not </w:t>
      </w:r>
      <w:r w:rsidR="004C722A">
        <w:rPr>
          <w:rFonts w:eastAsiaTheme="minorEastAsia"/>
          <w:sz w:val="22"/>
          <w:szCs w:val="22"/>
          <w:lang w:eastAsia="zh-CN"/>
        </w:rPr>
        <w:t>desirable</w:t>
      </w:r>
      <w:r w:rsidR="005E07CD">
        <w:rPr>
          <w:rFonts w:eastAsiaTheme="minorEastAsia"/>
          <w:sz w:val="22"/>
          <w:szCs w:val="22"/>
          <w:lang w:eastAsia="zh-CN"/>
        </w:rPr>
        <w:t xml:space="preserve">. Even </w:t>
      </w:r>
      <w:r w:rsidR="00A71F70">
        <w:rPr>
          <w:rFonts w:eastAsiaTheme="minorEastAsia"/>
          <w:sz w:val="22"/>
          <w:szCs w:val="22"/>
          <w:lang w:eastAsia="zh-CN"/>
        </w:rPr>
        <w:t xml:space="preserve">if </w:t>
      </w:r>
      <w:r w:rsidR="005E07CD">
        <w:rPr>
          <w:rFonts w:eastAsiaTheme="minorEastAsia"/>
          <w:sz w:val="22"/>
          <w:szCs w:val="22"/>
          <w:lang w:eastAsia="zh-CN"/>
        </w:rPr>
        <w:t xml:space="preserve">model </w:t>
      </w:r>
      <w:r w:rsidR="004C722A">
        <w:rPr>
          <w:rFonts w:eastAsiaTheme="minorEastAsia"/>
          <w:sz w:val="22"/>
          <w:szCs w:val="22"/>
          <w:lang w:eastAsia="zh-CN"/>
        </w:rPr>
        <w:t>updating</w:t>
      </w:r>
      <w:r w:rsidR="005E07CD">
        <w:rPr>
          <w:rFonts w:eastAsiaTheme="minorEastAsia"/>
          <w:sz w:val="22"/>
          <w:szCs w:val="22"/>
          <w:lang w:eastAsia="zh-CN"/>
        </w:rPr>
        <w:t xml:space="preserve"> is supported</w:t>
      </w:r>
      <w:r w:rsidR="00A133FE">
        <w:rPr>
          <w:rFonts w:eastAsiaTheme="minorEastAsia"/>
          <w:sz w:val="22"/>
          <w:szCs w:val="22"/>
          <w:lang w:eastAsia="zh-CN"/>
        </w:rPr>
        <w:t xml:space="preserve">, </w:t>
      </w:r>
      <w:r w:rsidR="00962898">
        <w:rPr>
          <w:rFonts w:eastAsiaTheme="minorEastAsia"/>
          <w:sz w:val="22"/>
          <w:szCs w:val="22"/>
          <w:lang w:eastAsia="zh-CN"/>
        </w:rPr>
        <w:t>there is a need to</w:t>
      </w:r>
      <w:r w:rsidR="00A71F70">
        <w:rPr>
          <w:rFonts w:eastAsiaTheme="minorEastAsia"/>
          <w:sz w:val="22"/>
          <w:szCs w:val="22"/>
          <w:lang w:eastAsia="zh-CN"/>
        </w:rPr>
        <w:t xml:space="preserve"> ensure</w:t>
      </w:r>
      <w:r w:rsidR="004C722A">
        <w:rPr>
          <w:rFonts w:eastAsiaTheme="minorEastAsia"/>
          <w:sz w:val="22"/>
          <w:szCs w:val="22"/>
          <w:lang w:eastAsia="zh-CN"/>
        </w:rPr>
        <w:t xml:space="preserve"> that</w:t>
      </w:r>
      <w:r w:rsidR="00A71F70">
        <w:rPr>
          <w:rFonts w:eastAsiaTheme="minorEastAsia"/>
          <w:sz w:val="22"/>
          <w:szCs w:val="22"/>
          <w:lang w:eastAsia="zh-CN"/>
        </w:rPr>
        <w:t xml:space="preserve"> the model update procedure will not interrupt the </w:t>
      </w:r>
      <w:r w:rsidR="004C722A">
        <w:rPr>
          <w:rFonts w:eastAsiaTheme="minorEastAsia"/>
          <w:sz w:val="22"/>
          <w:szCs w:val="22"/>
          <w:lang w:eastAsia="zh-CN"/>
        </w:rPr>
        <w:t>real-</w:t>
      </w:r>
      <w:r w:rsidR="00A71F70">
        <w:rPr>
          <w:rFonts w:eastAsiaTheme="minorEastAsia"/>
          <w:sz w:val="22"/>
          <w:szCs w:val="22"/>
          <w:lang w:eastAsia="zh-CN"/>
        </w:rPr>
        <w:t xml:space="preserve">time signal processing </w:t>
      </w:r>
      <w:r w:rsidR="00F5128E">
        <w:rPr>
          <w:rFonts w:eastAsiaTheme="minorEastAsia"/>
          <w:sz w:val="22"/>
          <w:szCs w:val="22"/>
          <w:lang w:eastAsia="zh-CN"/>
        </w:rPr>
        <w:t>in</w:t>
      </w:r>
      <w:r w:rsidR="00A71F70">
        <w:rPr>
          <w:rFonts w:eastAsiaTheme="minorEastAsia"/>
          <w:sz w:val="22"/>
          <w:szCs w:val="22"/>
          <w:lang w:eastAsia="zh-CN"/>
        </w:rPr>
        <w:t xml:space="preserve"> these AI4AI use cases.</w:t>
      </w:r>
      <w:r w:rsidR="00962898">
        <w:rPr>
          <w:rFonts w:eastAsiaTheme="minorEastAsia"/>
          <w:sz w:val="22"/>
          <w:szCs w:val="22"/>
          <w:lang w:eastAsia="zh-CN"/>
        </w:rPr>
        <w:t xml:space="preserve"> As a </w:t>
      </w:r>
      <w:r w:rsidR="00F5128E">
        <w:rPr>
          <w:rFonts w:eastAsiaTheme="minorEastAsia"/>
          <w:sz w:val="22"/>
          <w:szCs w:val="22"/>
          <w:lang w:eastAsia="zh-CN"/>
        </w:rPr>
        <w:t>result,</w:t>
      </w:r>
      <w:r w:rsidR="00962898">
        <w:rPr>
          <w:rFonts w:eastAsiaTheme="minorEastAsia"/>
          <w:sz w:val="22"/>
          <w:szCs w:val="22"/>
          <w:lang w:eastAsia="zh-CN"/>
        </w:rPr>
        <w:t xml:space="preserve"> model ON/OFF</w:t>
      </w:r>
      <w:r w:rsidR="00F5128E">
        <w:rPr>
          <w:rFonts w:eastAsiaTheme="minorEastAsia"/>
          <w:sz w:val="22"/>
          <w:szCs w:val="22"/>
          <w:lang w:eastAsia="zh-CN"/>
        </w:rPr>
        <w:t>, the outputs of a model monitor,</w:t>
      </w:r>
      <w:r w:rsidR="00962898">
        <w:rPr>
          <w:rFonts w:eastAsiaTheme="minorEastAsia"/>
          <w:sz w:val="22"/>
          <w:szCs w:val="22"/>
          <w:lang w:eastAsia="zh-CN"/>
        </w:rPr>
        <w:t xml:space="preserve"> </w:t>
      </w:r>
      <w:r w:rsidR="00F5128E">
        <w:rPr>
          <w:rFonts w:eastAsiaTheme="minorEastAsia"/>
          <w:sz w:val="22"/>
          <w:szCs w:val="22"/>
          <w:lang w:eastAsia="zh-CN"/>
        </w:rPr>
        <w:t>are</w:t>
      </w:r>
      <w:r w:rsidR="00962898">
        <w:rPr>
          <w:rFonts w:eastAsiaTheme="minorEastAsia"/>
          <w:sz w:val="22"/>
          <w:szCs w:val="22"/>
          <w:lang w:eastAsia="zh-CN"/>
        </w:rPr>
        <w:t xml:space="preserve"> needed to </w:t>
      </w:r>
      <w:r w:rsidR="00E06DFE">
        <w:rPr>
          <w:rFonts w:eastAsiaTheme="minorEastAsia"/>
          <w:sz w:val="22"/>
          <w:szCs w:val="22"/>
          <w:lang w:eastAsia="zh-CN"/>
        </w:rPr>
        <w:t>command</w:t>
      </w:r>
      <w:r w:rsidR="00962898">
        <w:rPr>
          <w:rFonts w:eastAsiaTheme="minorEastAsia"/>
          <w:sz w:val="22"/>
          <w:szCs w:val="22"/>
          <w:lang w:eastAsia="zh-CN"/>
        </w:rPr>
        <w:t xml:space="preserve"> the operation of the model inference</w:t>
      </w:r>
      <w:r w:rsidR="00FD4734">
        <w:rPr>
          <w:rFonts w:eastAsiaTheme="minorEastAsia"/>
          <w:sz w:val="22"/>
          <w:szCs w:val="22"/>
          <w:lang w:eastAsia="zh-CN"/>
        </w:rPr>
        <w:t>, which may reside either</w:t>
      </w:r>
      <w:r w:rsidR="00962898">
        <w:rPr>
          <w:rFonts w:eastAsiaTheme="minorEastAsia"/>
          <w:sz w:val="22"/>
          <w:szCs w:val="22"/>
          <w:lang w:eastAsia="zh-CN"/>
        </w:rPr>
        <w:t xml:space="preserve"> in its same side, or its opposite side.</w:t>
      </w:r>
    </w:p>
    <w:p w14:paraId="039121EA" w14:textId="4536E572" w:rsidR="00DE2709" w:rsidRDefault="00A133FE" w:rsidP="009033CD">
      <w:pPr>
        <w:spacing w:beforeLines="50" w:before="163"/>
        <w:jc w:val="both"/>
        <w:rPr>
          <w:rFonts w:eastAsiaTheme="minorEastAsia"/>
          <w:sz w:val="22"/>
          <w:szCs w:val="22"/>
          <w:lang w:eastAsia="zh-CN"/>
        </w:rPr>
      </w:pPr>
      <w:r>
        <w:rPr>
          <w:rFonts w:eastAsiaTheme="minorEastAsia"/>
          <w:sz w:val="22"/>
          <w:szCs w:val="22"/>
          <w:lang w:eastAsia="zh-CN"/>
        </w:rPr>
        <w:t>Besides, the interface of these functions should be studied as well.</w:t>
      </w:r>
    </w:p>
    <w:p w14:paraId="1EEDD0E1" w14:textId="2A988386" w:rsidR="004318AD" w:rsidRPr="00F84D36" w:rsidRDefault="004318AD" w:rsidP="009033CD">
      <w:pPr>
        <w:spacing w:beforeLines="50" w:before="163"/>
        <w:jc w:val="both"/>
        <w:rPr>
          <w:rFonts w:eastAsia="等线"/>
          <w:b/>
          <w:bCs/>
          <w:sz w:val="22"/>
          <w:szCs w:val="22"/>
          <w:lang w:eastAsia="zh-CN"/>
        </w:rPr>
      </w:pPr>
      <w:r>
        <w:rPr>
          <w:rFonts w:eastAsia="等线"/>
          <w:b/>
          <w:bCs/>
          <w:sz w:val="22"/>
          <w:szCs w:val="22"/>
          <w:lang w:eastAsia="zh-CN"/>
        </w:rPr>
        <w:t>4</w:t>
      </w:r>
      <w:r w:rsidRPr="00DB104A">
        <w:rPr>
          <w:rFonts w:eastAsia="等线"/>
          <w:b/>
          <w:bCs/>
          <w:sz w:val="22"/>
          <w:szCs w:val="22"/>
          <w:lang w:eastAsia="zh-CN"/>
        </w:rPr>
        <w:t>.</w:t>
      </w:r>
      <w:r>
        <w:rPr>
          <w:rFonts w:eastAsia="等线"/>
          <w:b/>
          <w:bCs/>
          <w:sz w:val="22"/>
          <w:szCs w:val="22"/>
          <w:lang w:eastAsia="zh-CN"/>
        </w:rPr>
        <w:t>1</w:t>
      </w:r>
      <w:r w:rsidRPr="00DB104A">
        <w:rPr>
          <w:rFonts w:eastAsia="等线"/>
          <w:b/>
          <w:bCs/>
          <w:sz w:val="22"/>
          <w:szCs w:val="22"/>
          <w:lang w:eastAsia="zh-CN"/>
        </w:rPr>
        <w:t xml:space="preserve"> </w:t>
      </w:r>
      <w:r>
        <w:rPr>
          <w:rFonts w:eastAsia="等线"/>
          <w:b/>
          <w:bCs/>
          <w:sz w:val="22"/>
          <w:szCs w:val="22"/>
          <w:lang w:eastAsia="zh-CN"/>
        </w:rPr>
        <w:t xml:space="preserve">Functional framework of </w:t>
      </w:r>
      <w:r w:rsidRPr="00F84D36">
        <w:rPr>
          <w:rFonts w:eastAsia="等线"/>
          <w:b/>
          <w:bCs/>
          <w:i/>
          <w:iCs/>
          <w:sz w:val="22"/>
          <w:szCs w:val="22"/>
          <w:lang w:eastAsia="zh-CN"/>
        </w:rPr>
        <w:t>Colla-0</w:t>
      </w:r>
    </w:p>
    <w:p w14:paraId="7E7199F0" w14:textId="6588CDA0" w:rsidR="004318AD" w:rsidRDefault="004318AD" w:rsidP="009033CD">
      <w:pPr>
        <w:spacing w:beforeLines="50" w:before="163"/>
        <w:jc w:val="both"/>
        <w:rPr>
          <w:rFonts w:eastAsiaTheme="minorEastAsia"/>
          <w:sz w:val="22"/>
          <w:szCs w:val="22"/>
          <w:lang w:eastAsia="zh-CN"/>
        </w:rPr>
      </w:pPr>
      <w:bookmarkStart w:id="3" w:name="_Hlk101856936"/>
      <w:r w:rsidRPr="00F84D36">
        <w:rPr>
          <w:rFonts w:eastAsiaTheme="minorEastAsia"/>
          <w:sz w:val="22"/>
          <w:szCs w:val="22"/>
          <w:lang w:eastAsia="zh-CN"/>
        </w:rPr>
        <w:t>As illustrated in Fig-3</w:t>
      </w:r>
      <w:r w:rsidR="008A6A8C">
        <w:rPr>
          <w:rFonts w:eastAsiaTheme="minorEastAsia"/>
          <w:sz w:val="22"/>
          <w:szCs w:val="22"/>
          <w:lang w:eastAsia="zh-CN"/>
        </w:rPr>
        <w:t xml:space="preserve">, the functional framework of </w:t>
      </w:r>
      <w:r w:rsidR="008A6A8C" w:rsidRPr="00F84D36">
        <w:rPr>
          <w:rFonts w:eastAsiaTheme="minorEastAsia"/>
          <w:i/>
          <w:iCs/>
          <w:sz w:val="22"/>
          <w:szCs w:val="22"/>
          <w:lang w:eastAsia="zh-CN"/>
        </w:rPr>
        <w:t>Colla-0</w:t>
      </w:r>
      <w:r w:rsidR="008A6A8C">
        <w:rPr>
          <w:rFonts w:eastAsiaTheme="minorEastAsia"/>
          <w:sz w:val="22"/>
          <w:szCs w:val="22"/>
          <w:lang w:eastAsia="zh-CN"/>
        </w:rPr>
        <w:t xml:space="preserve"> is composed by the following components.</w:t>
      </w:r>
    </w:p>
    <w:p w14:paraId="400E940A" w14:textId="77777777" w:rsidR="006950F5" w:rsidRDefault="006950F5" w:rsidP="006950F5">
      <w:pPr>
        <w:spacing w:beforeLines="50" w:before="163"/>
        <w:jc w:val="center"/>
        <w:rPr>
          <w:rFonts w:eastAsiaTheme="minorEastAsia"/>
          <w:sz w:val="22"/>
          <w:szCs w:val="22"/>
          <w:lang w:eastAsia="zh-CN"/>
        </w:rPr>
      </w:pPr>
      <w:r w:rsidRPr="0046034D">
        <w:rPr>
          <w:noProof/>
        </w:rPr>
        <w:drawing>
          <wp:inline distT="0" distB="0" distL="0" distR="0" wp14:anchorId="08EE7767" wp14:editId="3F676683">
            <wp:extent cx="4139921" cy="219499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4722" cy="2197545"/>
                    </a:xfrm>
                    <a:prstGeom prst="rect">
                      <a:avLst/>
                    </a:prstGeom>
                    <a:noFill/>
                    <a:ln>
                      <a:noFill/>
                    </a:ln>
                  </pic:spPr>
                </pic:pic>
              </a:graphicData>
            </a:graphic>
          </wp:inline>
        </w:drawing>
      </w:r>
    </w:p>
    <w:p w14:paraId="2229FE54" w14:textId="7CD47CFD" w:rsidR="006950F5" w:rsidRPr="00F84D36" w:rsidRDefault="006950F5" w:rsidP="00F84D36">
      <w:pPr>
        <w:jc w:val="center"/>
      </w:pPr>
      <w:r>
        <w:t xml:space="preserve">Fig-3. Functional Framework of </w:t>
      </w:r>
      <w:r w:rsidRPr="0066375F">
        <w:rPr>
          <w:i/>
          <w:iCs/>
        </w:rPr>
        <w:t>Colla-0</w:t>
      </w:r>
    </w:p>
    <w:p w14:paraId="292A8AFA" w14:textId="4C454D6A" w:rsidR="006950F5" w:rsidRPr="00F84D36" w:rsidRDefault="004318AD" w:rsidP="009033CD">
      <w:pPr>
        <w:spacing w:beforeLines="50" w:before="163"/>
        <w:jc w:val="both"/>
        <w:rPr>
          <w:rFonts w:eastAsiaTheme="minorEastAsia"/>
          <w:b/>
          <w:bCs/>
          <w:sz w:val="22"/>
          <w:szCs w:val="22"/>
          <w:lang w:eastAsia="zh-CN"/>
        </w:rPr>
      </w:pPr>
      <w:r w:rsidRPr="00F84D36">
        <w:rPr>
          <w:rFonts w:eastAsiaTheme="minorEastAsia"/>
          <w:b/>
          <w:bCs/>
          <w:sz w:val="22"/>
          <w:szCs w:val="22"/>
          <w:lang w:eastAsia="zh-CN"/>
        </w:rPr>
        <w:t xml:space="preserve">Model inference: </w:t>
      </w:r>
    </w:p>
    <w:p w14:paraId="4EDFC9B4" w14:textId="17512B1D" w:rsidR="004318AD" w:rsidRPr="00BA5D90" w:rsidRDefault="006F5DA8" w:rsidP="009033CD">
      <w:pPr>
        <w:spacing w:beforeLines="50" w:before="163"/>
        <w:jc w:val="both"/>
        <w:rPr>
          <w:rFonts w:eastAsiaTheme="minorEastAsia"/>
          <w:sz w:val="22"/>
          <w:szCs w:val="22"/>
          <w:lang w:eastAsia="zh-CN"/>
        </w:rPr>
      </w:pPr>
      <w:r>
        <w:rPr>
          <w:rFonts w:eastAsiaTheme="minorEastAsia"/>
          <w:sz w:val="22"/>
          <w:szCs w:val="22"/>
          <w:lang w:eastAsia="zh-CN"/>
        </w:rPr>
        <w:t xml:space="preserve">It is the operation part of the </w:t>
      </w:r>
      <w:r w:rsidR="00082997" w:rsidRPr="00BA5D90">
        <w:rPr>
          <w:rFonts w:eastAsiaTheme="minorEastAsia"/>
          <w:sz w:val="22"/>
          <w:szCs w:val="22"/>
          <w:lang w:eastAsia="zh-CN"/>
        </w:rPr>
        <w:t xml:space="preserve">AI function, </w:t>
      </w:r>
      <w:r w:rsidRPr="00BA5D90">
        <w:rPr>
          <w:rFonts w:eastAsiaTheme="minorEastAsia"/>
          <w:sz w:val="22"/>
          <w:szCs w:val="22"/>
          <w:lang w:eastAsia="zh-CN"/>
        </w:rPr>
        <w:t>output</w:t>
      </w:r>
      <w:r>
        <w:rPr>
          <w:rFonts w:eastAsiaTheme="minorEastAsia"/>
          <w:sz w:val="22"/>
          <w:szCs w:val="22"/>
          <w:lang w:eastAsia="zh-CN"/>
        </w:rPr>
        <w:t>ting</w:t>
      </w:r>
      <w:r w:rsidR="005D46AC" w:rsidRPr="00BA5D90">
        <w:rPr>
          <w:rFonts w:eastAsiaTheme="minorEastAsia"/>
          <w:sz w:val="22"/>
          <w:szCs w:val="22"/>
          <w:lang w:eastAsia="zh-CN"/>
        </w:rPr>
        <w:t xml:space="preserve"> </w:t>
      </w:r>
      <w:r>
        <w:rPr>
          <w:rFonts w:eastAsiaTheme="minorEastAsia"/>
          <w:sz w:val="22"/>
          <w:szCs w:val="22"/>
          <w:lang w:eastAsia="zh-CN"/>
        </w:rPr>
        <w:t>inference results of the input signals according to the model trained.</w:t>
      </w:r>
    </w:p>
    <w:p w14:paraId="4F42F1C5" w14:textId="36B909D1" w:rsidR="004318AD" w:rsidRDefault="005D46AC" w:rsidP="009033CD">
      <w:pPr>
        <w:spacing w:beforeLines="50" w:before="163"/>
        <w:jc w:val="both"/>
        <w:rPr>
          <w:rFonts w:eastAsiaTheme="minorEastAsia"/>
          <w:sz w:val="22"/>
          <w:szCs w:val="22"/>
          <w:lang w:eastAsia="zh-CN"/>
        </w:rPr>
      </w:pPr>
      <w:r>
        <w:rPr>
          <w:rFonts w:eastAsiaTheme="minorEastAsia"/>
          <w:sz w:val="22"/>
          <w:szCs w:val="22"/>
          <w:lang w:eastAsia="zh-CN"/>
        </w:rPr>
        <w:t>Both</w:t>
      </w:r>
      <w:r w:rsidR="002662B5">
        <w:rPr>
          <w:rFonts w:eastAsiaTheme="minorEastAsia"/>
          <w:sz w:val="22"/>
          <w:szCs w:val="22"/>
          <w:lang w:eastAsia="zh-CN"/>
        </w:rPr>
        <w:t xml:space="preserve"> the</w:t>
      </w:r>
      <w:r>
        <w:rPr>
          <w:rFonts w:eastAsiaTheme="minorEastAsia"/>
          <w:sz w:val="22"/>
          <w:szCs w:val="22"/>
          <w:lang w:eastAsia="zh-CN"/>
        </w:rPr>
        <w:t xml:space="preserve"> AI input</w:t>
      </w:r>
      <w:r w:rsidR="002662B5">
        <w:rPr>
          <w:rFonts w:eastAsiaTheme="minorEastAsia"/>
          <w:sz w:val="22"/>
          <w:szCs w:val="22"/>
          <w:lang w:eastAsia="zh-CN"/>
        </w:rPr>
        <w:t>s</w:t>
      </w:r>
      <w:r>
        <w:rPr>
          <w:rFonts w:eastAsiaTheme="minorEastAsia"/>
          <w:sz w:val="22"/>
          <w:szCs w:val="22"/>
          <w:lang w:eastAsia="zh-CN"/>
        </w:rPr>
        <w:t xml:space="preserve"> </w:t>
      </w:r>
      <w:r w:rsidR="002662B5">
        <w:rPr>
          <w:rFonts w:eastAsiaTheme="minorEastAsia"/>
          <w:sz w:val="22"/>
          <w:szCs w:val="22"/>
          <w:lang w:eastAsia="zh-CN"/>
        </w:rPr>
        <w:t xml:space="preserve">and </w:t>
      </w:r>
      <w:r>
        <w:rPr>
          <w:rFonts w:eastAsiaTheme="minorEastAsia"/>
          <w:sz w:val="22"/>
          <w:szCs w:val="22"/>
          <w:lang w:eastAsia="zh-CN"/>
        </w:rPr>
        <w:t>output</w:t>
      </w:r>
      <w:r w:rsidR="002662B5">
        <w:rPr>
          <w:rFonts w:eastAsiaTheme="minorEastAsia"/>
          <w:sz w:val="22"/>
          <w:szCs w:val="22"/>
          <w:lang w:eastAsia="zh-CN"/>
        </w:rPr>
        <w:t>s</w:t>
      </w:r>
      <w:r>
        <w:rPr>
          <w:rFonts w:eastAsiaTheme="minorEastAsia"/>
          <w:sz w:val="22"/>
          <w:szCs w:val="22"/>
          <w:lang w:eastAsia="zh-CN"/>
        </w:rPr>
        <w:t xml:space="preserve"> should reuse legacy NR signals, </w:t>
      </w:r>
      <w:r w:rsidR="00725303">
        <w:rPr>
          <w:rFonts w:eastAsiaTheme="minorEastAsia"/>
          <w:sz w:val="22"/>
          <w:szCs w:val="22"/>
          <w:lang w:eastAsia="zh-CN"/>
        </w:rPr>
        <w:t xml:space="preserve">and </w:t>
      </w:r>
      <w:r>
        <w:rPr>
          <w:rFonts w:eastAsiaTheme="minorEastAsia"/>
          <w:sz w:val="22"/>
          <w:szCs w:val="22"/>
          <w:lang w:eastAsia="zh-CN"/>
        </w:rPr>
        <w:t xml:space="preserve">thus </w:t>
      </w:r>
      <w:r w:rsidR="00227EAF">
        <w:rPr>
          <w:rFonts w:eastAsiaTheme="minorEastAsia"/>
          <w:sz w:val="22"/>
          <w:szCs w:val="22"/>
          <w:lang w:eastAsia="zh-CN"/>
        </w:rPr>
        <w:t xml:space="preserve">the communication peer device </w:t>
      </w:r>
      <w:r>
        <w:rPr>
          <w:rFonts w:eastAsiaTheme="minorEastAsia"/>
          <w:sz w:val="22"/>
          <w:szCs w:val="22"/>
          <w:lang w:eastAsia="zh-CN"/>
        </w:rPr>
        <w:t xml:space="preserve">is </w:t>
      </w:r>
      <w:r w:rsidR="00055117">
        <w:rPr>
          <w:rFonts w:eastAsiaTheme="minorEastAsia"/>
          <w:sz w:val="22"/>
          <w:szCs w:val="22"/>
          <w:lang w:eastAsia="zh-CN"/>
        </w:rPr>
        <w:t>unaware</w:t>
      </w:r>
      <w:r w:rsidR="000A36FC">
        <w:rPr>
          <w:rFonts w:eastAsiaTheme="minorEastAsia"/>
          <w:sz w:val="22"/>
          <w:szCs w:val="22"/>
          <w:lang w:eastAsia="zh-CN"/>
        </w:rPr>
        <w:t xml:space="preserve"> of</w:t>
      </w:r>
      <w:r w:rsidR="00055117">
        <w:rPr>
          <w:rFonts w:eastAsiaTheme="minorEastAsia"/>
          <w:sz w:val="22"/>
          <w:szCs w:val="22"/>
          <w:lang w:eastAsia="zh-CN"/>
        </w:rPr>
        <w:t xml:space="preserve"> </w:t>
      </w:r>
      <w:r w:rsidR="00227EAF">
        <w:rPr>
          <w:rFonts w:eastAsiaTheme="minorEastAsia"/>
          <w:sz w:val="22"/>
          <w:szCs w:val="22"/>
          <w:lang w:eastAsia="zh-CN"/>
        </w:rPr>
        <w:t>the existence of the AI</w:t>
      </w:r>
      <w:r w:rsidR="00055117">
        <w:rPr>
          <w:rFonts w:eastAsiaTheme="minorEastAsia"/>
          <w:sz w:val="22"/>
          <w:szCs w:val="22"/>
          <w:lang w:eastAsia="zh-CN"/>
        </w:rPr>
        <w:t xml:space="preserve">. </w:t>
      </w:r>
      <w:r>
        <w:rPr>
          <w:rFonts w:eastAsiaTheme="minorEastAsia"/>
          <w:sz w:val="22"/>
          <w:szCs w:val="22"/>
          <w:lang w:eastAsia="zh-CN"/>
        </w:rPr>
        <w:t xml:space="preserve"> </w:t>
      </w:r>
    </w:p>
    <w:p w14:paraId="69F53B29" w14:textId="77777777" w:rsidR="006F1739" w:rsidRPr="00F84D36" w:rsidRDefault="006F1739" w:rsidP="006F1739">
      <w:pPr>
        <w:spacing w:beforeLines="50" w:before="163"/>
        <w:jc w:val="both"/>
        <w:rPr>
          <w:rFonts w:eastAsiaTheme="minorEastAsia"/>
          <w:b/>
          <w:bCs/>
          <w:sz w:val="22"/>
          <w:szCs w:val="22"/>
          <w:lang w:eastAsia="zh-CN"/>
        </w:rPr>
      </w:pPr>
      <w:r w:rsidRPr="00F84D36">
        <w:rPr>
          <w:rFonts w:eastAsiaTheme="minorEastAsia"/>
          <w:b/>
          <w:bCs/>
          <w:sz w:val="22"/>
          <w:szCs w:val="22"/>
          <w:lang w:eastAsia="zh-CN"/>
        </w:rPr>
        <w:t xml:space="preserve">Model monitor: </w:t>
      </w:r>
    </w:p>
    <w:p w14:paraId="78F85581" w14:textId="11BA8418" w:rsidR="006F1739" w:rsidRDefault="007E0C77" w:rsidP="006F1739">
      <w:pPr>
        <w:spacing w:beforeLines="50" w:before="163"/>
        <w:jc w:val="both"/>
        <w:rPr>
          <w:rFonts w:eastAsiaTheme="minorEastAsia"/>
          <w:sz w:val="22"/>
          <w:szCs w:val="22"/>
          <w:lang w:eastAsia="zh-CN"/>
        </w:rPr>
      </w:pPr>
      <w:r>
        <w:rPr>
          <w:rFonts w:eastAsiaTheme="minorEastAsia"/>
          <w:sz w:val="22"/>
          <w:szCs w:val="22"/>
          <w:lang w:eastAsia="zh-CN"/>
        </w:rPr>
        <w:t>It</w:t>
      </w:r>
      <w:r w:rsidR="006F1739">
        <w:rPr>
          <w:rFonts w:eastAsiaTheme="minorEastAsia"/>
          <w:sz w:val="22"/>
          <w:szCs w:val="22"/>
          <w:lang w:eastAsia="zh-CN"/>
        </w:rPr>
        <w:t xml:space="preserve"> </w:t>
      </w:r>
      <w:r>
        <w:rPr>
          <w:rFonts w:eastAsiaTheme="minorEastAsia"/>
          <w:sz w:val="22"/>
          <w:szCs w:val="22"/>
          <w:lang w:eastAsia="zh-CN"/>
        </w:rPr>
        <w:t>relies on the</w:t>
      </w:r>
      <w:r w:rsidR="006F1739">
        <w:rPr>
          <w:rFonts w:eastAsiaTheme="minorEastAsia"/>
          <w:sz w:val="22"/>
          <w:szCs w:val="22"/>
          <w:lang w:eastAsia="zh-CN"/>
        </w:rPr>
        <w:t xml:space="preserve"> implementation for </w:t>
      </w:r>
      <w:r w:rsidR="006F1739" w:rsidRPr="0066375F">
        <w:rPr>
          <w:rFonts w:eastAsiaTheme="minorEastAsia"/>
          <w:i/>
          <w:iCs/>
          <w:sz w:val="22"/>
          <w:szCs w:val="22"/>
          <w:lang w:eastAsia="zh-CN"/>
        </w:rPr>
        <w:t>Colla-0</w:t>
      </w:r>
      <w:r w:rsidR="006F1739">
        <w:rPr>
          <w:rFonts w:eastAsiaTheme="minorEastAsia"/>
          <w:i/>
          <w:iCs/>
          <w:sz w:val="22"/>
          <w:szCs w:val="22"/>
          <w:lang w:eastAsia="zh-CN"/>
        </w:rPr>
        <w:t xml:space="preserve">, </w:t>
      </w:r>
      <w:r w:rsidR="006F1739">
        <w:rPr>
          <w:rFonts w:eastAsiaTheme="minorEastAsia"/>
          <w:sz w:val="22"/>
          <w:szCs w:val="22"/>
          <w:lang w:eastAsia="zh-CN"/>
        </w:rPr>
        <w:t>since whether the processing is done by AI or non-AI method</w:t>
      </w:r>
      <w:r>
        <w:rPr>
          <w:rFonts w:eastAsiaTheme="minorEastAsia"/>
          <w:sz w:val="22"/>
          <w:szCs w:val="22"/>
          <w:lang w:eastAsia="zh-CN"/>
        </w:rPr>
        <w:t>s</w:t>
      </w:r>
      <w:r w:rsidR="006F1739">
        <w:rPr>
          <w:rFonts w:eastAsiaTheme="minorEastAsia"/>
          <w:sz w:val="22"/>
          <w:szCs w:val="22"/>
          <w:lang w:eastAsia="zh-CN"/>
        </w:rPr>
        <w:t xml:space="preserve"> </w:t>
      </w:r>
      <w:r>
        <w:rPr>
          <w:rFonts w:eastAsiaTheme="minorEastAsia"/>
          <w:sz w:val="22"/>
          <w:szCs w:val="22"/>
          <w:lang w:eastAsia="zh-CN"/>
        </w:rPr>
        <w:t>at</w:t>
      </w:r>
      <w:r w:rsidR="006F1739">
        <w:rPr>
          <w:rFonts w:eastAsiaTheme="minorEastAsia"/>
          <w:sz w:val="22"/>
          <w:szCs w:val="22"/>
          <w:lang w:eastAsia="zh-CN"/>
        </w:rPr>
        <w:t xml:space="preserve"> one end is transparent to its communication end.</w:t>
      </w:r>
    </w:p>
    <w:p w14:paraId="563645AE" w14:textId="77777777" w:rsidR="007E0C77" w:rsidRPr="00F84D36" w:rsidRDefault="00055117">
      <w:pPr>
        <w:spacing w:beforeLines="50" w:before="163"/>
        <w:rPr>
          <w:rFonts w:eastAsiaTheme="minorEastAsia"/>
          <w:b/>
          <w:bCs/>
          <w:sz w:val="22"/>
          <w:szCs w:val="22"/>
          <w:lang w:eastAsia="zh-CN"/>
        </w:rPr>
      </w:pPr>
      <w:r w:rsidRPr="00F84D36">
        <w:rPr>
          <w:rFonts w:eastAsiaTheme="minorEastAsia"/>
          <w:b/>
          <w:bCs/>
          <w:sz w:val="22"/>
          <w:szCs w:val="22"/>
          <w:lang w:eastAsia="zh-CN"/>
        </w:rPr>
        <w:t>Model training</w:t>
      </w:r>
      <w:r w:rsidR="00A133FE" w:rsidRPr="00F84D36">
        <w:rPr>
          <w:rFonts w:eastAsiaTheme="minorEastAsia"/>
          <w:b/>
          <w:bCs/>
          <w:sz w:val="22"/>
          <w:szCs w:val="22"/>
          <w:lang w:eastAsia="zh-CN"/>
        </w:rPr>
        <w:t xml:space="preserve"> and update</w:t>
      </w:r>
      <w:r w:rsidRPr="00F84D36">
        <w:rPr>
          <w:rFonts w:eastAsiaTheme="minorEastAsia"/>
          <w:b/>
          <w:bCs/>
          <w:sz w:val="22"/>
          <w:szCs w:val="22"/>
          <w:lang w:eastAsia="zh-CN"/>
        </w:rPr>
        <w:t xml:space="preserve">: </w:t>
      </w:r>
    </w:p>
    <w:p w14:paraId="63BED1F8" w14:textId="719D831D" w:rsidR="00C460DE" w:rsidRPr="00F84D36" w:rsidRDefault="007E0C77" w:rsidP="00F84D36">
      <w:pPr>
        <w:spacing w:beforeLines="50" w:before="163"/>
      </w:pPr>
      <w:r>
        <w:rPr>
          <w:rFonts w:eastAsiaTheme="minorEastAsia"/>
          <w:sz w:val="22"/>
          <w:szCs w:val="22"/>
          <w:lang w:eastAsia="zh-CN"/>
        </w:rPr>
        <w:t>I</w:t>
      </w:r>
      <w:r w:rsidR="00A133FE">
        <w:rPr>
          <w:rFonts w:eastAsiaTheme="minorEastAsia"/>
          <w:sz w:val="22"/>
          <w:szCs w:val="22"/>
          <w:lang w:eastAsia="zh-CN"/>
        </w:rPr>
        <w:t>t is an implementation issue</w:t>
      </w:r>
      <w:r w:rsidR="006F1739">
        <w:rPr>
          <w:rFonts w:eastAsiaTheme="minorEastAsia"/>
          <w:sz w:val="22"/>
          <w:szCs w:val="22"/>
          <w:lang w:eastAsia="zh-CN"/>
        </w:rPr>
        <w:t xml:space="preserve"> as well</w:t>
      </w:r>
      <w:r w:rsidR="00B804B9">
        <w:rPr>
          <w:rFonts w:eastAsiaTheme="minorEastAsia"/>
          <w:sz w:val="22"/>
          <w:szCs w:val="22"/>
          <w:lang w:eastAsia="zh-CN"/>
        </w:rPr>
        <w:t>.</w:t>
      </w:r>
      <w:bookmarkEnd w:id="3"/>
    </w:p>
    <w:p w14:paraId="5817B63C" w14:textId="4C04437D" w:rsidR="006E40C6" w:rsidRPr="0066375F" w:rsidRDefault="006E40C6" w:rsidP="006E40C6">
      <w:pPr>
        <w:spacing w:beforeLines="50" w:before="163"/>
        <w:jc w:val="both"/>
        <w:rPr>
          <w:rFonts w:eastAsia="等线"/>
          <w:b/>
          <w:bCs/>
          <w:sz w:val="22"/>
          <w:szCs w:val="22"/>
          <w:lang w:eastAsia="zh-CN"/>
        </w:rPr>
      </w:pPr>
      <w:r>
        <w:rPr>
          <w:rFonts w:eastAsia="等线"/>
          <w:b/>
          <w:bCs/>
          <w:sz w:val="22"/>
          <w:szCs w:val="22"/>
          <w:lang w:eastAsia="zh-CN"/>
        </w:rPr>
        <w:t>4</w:t>
      </w:r>
      <w:r w:rsidRPr="00DB104A">
        <w:rPr>
          <w:rFonts w:eastAsia="等线"/>
          <w:b/>
          <w:bCs/>
          <w:sz w:val="22"/>
          <w:szCs w:val="22"/>
          <w:lang w:eastAsia="zh-CN"/>
        </w:rPr>
        <w:t>.</w:t>
      </w:r>
      <w:r>
        <w:rPr>
          <w:rFonts w:eastAsia="等线"/>
          <w:b/>
          <w:bCs/>
          <w:sz w:val="22"/>
          <w:szCs w:val="22"/>
          <w:lang w:eastAsia="zh-CN"/>
        </w:rPr>
        <w:t>2</w:t>
      </w:r>
      <w:r w:rsidRPr="00DB104A">
        <w:rPr>
          <w:rFonts w:eastAsia="等线"/>
          <w:b/>
          <w:bCs/>
          <w:sz w:val="22"/>
          <w:szCs w:val="22"/>
          <w:lang w:eastAsia="zh-CN"/>
        </w:rPr>
        <w:t xml:space="preserve"> </w:t>
      </w:r>
      <w:r>
        <w:rPr>
          <w:rFonts w:eastAsia="等线"/>
          <w:b/>
          <w:bCs/>
          <w:sz w:val="22"/>
          <w:szCs w:val="22"/>
          <w:lang w:eastAsia="zh-CN"/>
        </w:rPr>
        <w:t xml:space="preserve">Functional framework of </w:t>
      </w:r>
      <w:r w:rsidRPr="00F84D36">
        <w:rPr>
          <w:rFonts w:eastAsia="等线"/>
          <w:b/>
          <w:bCs/>
          <w:i/>
          <w:iCs/>
          <w:sz w:val="22"/>
          <w:szCs w:val="22"/>
          <w:lang w:eastAsia="zh-CN"/>
        </w:rPr>
        <w:t>Colla-1</w:t>
      </w:r>
    </w:p>
    <w:p w14:paraId="3BC03F9F" w14:textId="3AFDC49E" w:rsidR="006E40C6" w:rsidRDefault="009D317A" w:rsidP="006E40C6">
      <w:pPr>
        <w:spacing w:beforeLines="50" w:before="163"/>
        <w:jc w:val="both"/>
        <w:rPr>
          <w:rFonts w:eastAsiaTheme="minorEastAsia"/>
          <w:sz w:val="22"/>
          <w:szCs w:val="22"/>
          <w:lang w:eastAsia="zh-CN"/>
        </w:rPr>
      </w:pPr>
      <w:r>
        <w:rPr>
          <w:rFonts w:eastAsiaTheme="minorEastAsia"/>
          <w:sz w:val="22"/>
          <w:szCs w:val="22"/>
          <w:lang w:eastAsia="zh-CN"/>
        </w:rPr>
        <w:t>Please refer to</w:t>
      </w:r>
      <w:r w:rsidR="006E40C6" w:rsidRPr="0066375F">
        <w:rPr>
          <w:rFonts w:eastAsiaTheme="minorEastAsia"/>
          <w:sz w:val="22"/>
          <w:szCs w:val="22"/>
          <w:lang w:eastAsia="zh-CN"/>
        </w:rPr>
        <w:t xml:space="preserve"> Fig-</w:t>
      </w:r>
      <w:r w:rsidR="006E40C6">
        <w:rPr>
          <w:rFonts w:eastAsiaTheme="minorEastAsia"/>
          <w:sz w:val="22"/>
          <w:szCs w:val="22"/>
          <w:lang w:eastAsia="zh-CN"/>
        </w:rPr>
        <w:t>4</w:t>
      </w:r>
      <w:r>
        <w:rPr>
          <w:rFonts w:eastAsiaTheme="minorEastAsia"/>
          <w:sz w:val="22"/>
          <w:szCs w:val="22"/>
          <w:lang w:eastAsia="zh-CN"/>
        </w:rPr>
        <w:t xml:space="preserve"> for the functional framework of</w:t>
      </w:r>
      <w:r w:rsidRPr="00F84D36">
        <w:rPr>
          <w:rFonts w:eastAsiaTheme="minorEastAsia"/>
          <w:i/>
          <w:iCs/>
          <w:sz w:val="22"/>
          <w:szCs w:val="22"/>
          <w:lang w:eastAsia="zh-CN"/>
        </w:rPr>
        <w:t xml:space="preserve"> Colla-1</w:t>
      </w:r>
      <w:r>
        <w:rPr>
          <w:rFonts w:eastAsiaTheme="minorEastAsia"/>
          <w:sz w:val="22"/>
          <w:szCs w:val="22"/>
          <w:lang w:eastAsia="zh-CN"/>
        </w:rPr>
        <w:t>.</w:t>
      </w:r>
    </w:p>
    <w:p w14:paraId="69BDEAC9" w14:textId="346CB52B" w:rsidR="006950F5" w:rsidRDefault="00754B54" w:rsidP="006950F5">
      <w:pPr>
        <w:spacing w:beforeLines="50" w:before="163"/>
        <w:jc w:val="center"/>
        <w:rPr>
          <w:rFonts w:eastAsiaTheme="minorEastAsia"/>
          <w:sz w:val="22"/>
          <w:szCs w:val="22"/>
          <w:lang w:eastAsia="zh-CN"/>
        </w:rPr>
      </w:pPr>
      <w:r w:rsidRPr="00754B54">
        <w:rPr>
          <w:rFonts w:eastAsiaTheme="minorEastAsia"/>
          <w:sz w:val="22"/>
          <w:szCs w:val="22"/>
          <w:lang w:eastAsia="zh-CN"/>
        </w:rPr>
        <w:lastRenderedPageBreak/>
        <w:t xml:space="preserve"> </w:t>
      </w:r>
      <w:r w:rsidRPr="00754B54">
        <w:rPr>
          <w:noProof/>
        </w:rPr>
        <w:drawing>
          <wp:inline distT="0" distB="0" distL="0" distR="0" wp14:anchorId="1501A445" wp14:editId="29D0F051">
            <wp:extent cx="5904508" cy="2091748"/>
            <wp:effectExtent l="0" t="0" r="127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0222" cy="2093772"/>
                    </a:xfrm>
                    <a:prstGeom prst="rect">
                      <a:avLst/>
                    </a:prstGeom>
                    <a:noFill/>
                    <a:ln>
                      <a:noFill/>
                    </a:ln>
                  </pic:spPr>
                </pic:pic>
              </a:graphicData>
            </a:graphic>
          </wp:inline>
        </w:drawing>
      </w:r>
    </w:p>
    <w:p w14:paraId="35E51FB9" w14:textId="77777777" w:rsidR="006950F5" w:rsidRPr="0066375F" w:rsidRDefault="006950F5" w:rsidP="006950F5">
      <w:pPr>
        <w:jc w:val="center"/>
      </w:pPr>
      <w:r>
        <w:t xml:space="preserve">Fig-4. Functional Framework of </w:t>
      </w:r>
      <w:r w:rsidRPr="0066375F">
        <w:rPr>
          <w:i/>
          <w:iCs/>
        </w:rPr>
        <w:t>Colla-</w:t>
      </w:r>
      <w:r>
        <w:rPr>
          <w:i/>
          <w:iCs/>
        </w:rPr>
        <w:t>1</w:t>
      </w:r>
    </w:p>
    <w:p w14:paraId="6C3CA663" w14:textId="77777777" w:rsidR="006950F5" w:rsidRPr="00F84D36" w:rsidRDefault="006E40C6" w:rsidP="00E95261">
      <w:pPr>
        <w:spacing w:beforeLines="50" w:before="163"/>
        <w:jc w:val="both"/>
        <w:rPr>
          <w:rFonts w:eastAsiaTheme="minorEastAsia"/>
          <w:b/>
          <w:bCs/>
          <w:sz w:val="22"/>
          <w:szCs w:val="22"/>
          <w:lang w:eastAsia="zh-CN"/>
        </w:rPr>
      </w:pPr>
      <w:r w:rsidRPr="00F84D36">
        <w:rPr>
          <w:rFonts w:eastAsiaTheme="minorEastAsia"/>
          <w:b/>
          <w:bCs/>
          <w:sz w:val="22"/>
          <w:szCs w:val="22"/>
          <w:lang w:eastAsia="zh-CN"/>
        </w:rPr>
        <w:t>Model inference:</w:t>
      </w:r>
      <w:r w:rsidR="000B17B0" w:rsidRPr="00F84D36">
        <w:rPr>
          <w:rFonts w:eastAsiaTheme="minorEastAsia"/>
          <w:b/>
          <w:bCs/>
          <w:sz w:val="22"/>
          <w:szCs w:val="22"/>
          <w:lang w:eastAsia="zh-CN"/>
        </w:rPr>
        <w:t xml:space="preserve"> </w:t>
      </w:r>
    </w:p>
    <w:p w14:paraId="5B917EDF" w14:textId="65025832" w:rsidR="00E95261" w:rsidRPr="00BA5D90" w:rsidRDefault="00F37024" w:rsidP="00E95261">
      <w:pPr>
        <w:spacing w:beforeLines="50" w:before="163"/>
        <w:jc w:val="both"/>
        <w:rPr>
          <w:rFonts w:eastAsiaTheme="minorEastAsia"/>
          <w:sz w:val="22"/>
          <w:szCs w:val="22"/>
          <w:lang w:eastAsia="zh-CN"/>
        </w:rPr>
      </w:pPr>
      <w:r>
        <w:rPr>
          <w:rFonts w:eastAsiaTheme="minorEastAsia"/>
          <w:sz w:val="22"/>
          <w:szCs w:val="22"/>
          <w:lang w:eastAsia="zh-CN"/>
        </w:rPr>
        <w:t>T</w:t>
      </w:r>
      <w:r w:rsidR="00E95261">
        <w:rPr>
          <w:rFonts w:eastAsiaTheme="minorEastAsia"/>
          <w:sz w:val="22"/>
          <w:szCs w:val="22"/>
          <w:lang w:eastAsia="zh-CN"/>
        </w:rPr>
        <w:t>he input and output signal</w:t>
      </w:r>
      <w:r>
        <w:rPr>
          <w:rFonts w:eastAsiaTheme="minorEastAsia"/>
          <w:sz w:val="22"/>
          <w:szCs w:val="22"/>
          <w:lang w:eastAsia="zh-CN"/>
        </w:rPr>
        <w:t>s</w:t>
      </w:r>
      <w:r w:rsidR="00E95261">
        <w:rPr>
          <w:rFonts w:eastAsiaTheme="minorEastAsia"/>
          <w:sz w:val="22"/>
          <w:szCs w:val="22"/>
          <w:lang w:eastAsia="zh-CN"/>
        </w:rPr>
        <w:t xml:space="preserve"> of model inference </w:t>
      </w:r>
      <w:r>
        <w:rPr>
          <w:rFonts w:eastAsiaTheme="minorEastAsia"/>
          <w:sz w:val="22"/>
          <w:szCs w:val="22"/>
          <w:lang w:eastAsia="zh-CN"/>
        </w:rPr>
        <w:t>are</w:t>
      </w:r>
      <w:r w:rsidR="00E95261">
        <w:rPr>
          <w:rFonts w:eastAsiaTheme="minorEastAsia"/>
          <w:sz w:val="22"/>
          <w:szCs w:val="22"/>
          <w:lang w:eastAsia="zh-CN"/>
        </w:rPr>
        <w:t xml:space="preserve"> the same as th</w:t>
      </w:r>
      <w:r w:rsidR="00A66B37">
        <w:rPr>
          <w:rFonts w:eastAsiaTheme="minorEastAsia"/>
          <w:sz w:val="22"/>
          <w:szCs w:val="22"/>
          <w:lang w:eastAsia="zh-CN"/>
        </w:rPr>
        <w:t>ose</w:t>
      </w:r>
      <w:r w:rsidR="00E95261">
        <w:rPr>
          <w:rFonts w:eastAsiaTheme="minorEastAsia"/>
          <w:sz w:val="22"/>
          <w:szCs w:val="22"/>
          <w:lang w:eastAsia="zh-CN"/>
        </w:rPr>
        <w:t xml:space="preserve"> of conventional non-AI methods. The distinct feature of </w:t>
      </w:r>
      <w:r w:rsidR="00E95261" w:rsidRPr="00F84D36">
        <w:rPr>
          <w:rFonts w:eastAsiaTheme="minorEastAsia"/>
          <w:i/>
          <w:iCs/>
          <w:sz w:val="22"/>
          <w:szCs w:val="22"/>
          <w:lang w:eastAsia="zh-CN"/>
        </w:rPr>
        <w:t xml:space="preserve">Colla-1 </w:t>
      </w:r>
      <w:r w:rsidR="00E95261">
        <w:rPr>
          <w:rFonts w:eastAsiaTheme="minorEastAsia"/>
          <w:sz w:val="22"/>
          <w:szCs w:val="22"/>
          <w:lang w:eastAsia="zh-CN"/>
        </w:rPr>
        <w:t>is</w:t>
      </w:r>
      <w:r w:rsidR="00A66B37">
        <w:rPr>
          <w:rFonts w:eastAsiaTheme="minorEastAsia"/>
          <w:sz w:val="22"/>
          <w:szCs w:val="22"/>
          <w:lang w:eastAsia="zh-CN"/>
        </w:rPr>
        <w:t xml:space="preserve"> that</w:t>
      </w:r>
      <w:r w:rsidR="00E95261">
        <w:rPr>
          <w:rFonts w:eastAsiaTheme="minorEastAsia"/>
          <w:sz w:val="22"/>
          <w:szCs w:val="22"/>
          <w:lang w:eastAsia="zh-CN"/>
        </w:rPr>
        <w:t xml:space="preserve"> AI-aid signal(s) is(are) needed to assist the AI/ML model operation. </w:t>
      </w:r>
      <w:r w:rsidR="009B6F0A">
        <w:rPr>
          <w:rFonts w:eastAsiaTheme="minorEastAsia"/>
          <w:sz w:val="22"/>
          <w:szCs w:val="22"/>
          <w:lang w:eastAsia="zh-CN"/>
        </w:rPr>
        <w:t xml:space="preserve">Meanwhile, the design of AI-aid signals </w:t>
      </w:r>
      <w:r w:rsidR="009B6F0A" w:rsidRPr="00BA5D90">
        <w:rPr>
          <w:rFonts w:eastAsiaTheme="minorEastAsia"/>
          <w:sz w:val="22"/>
          <w:szCs w:val="22"/>
          <w:lang w:eastAsia="zh-CN"/>
        </w:rPr>
        <w:t xml:space="preserve">for </w:t>
      </w:r>
      <w:r w:rsidR="009B6F0A" w:rsidRPr="00BA5D90">
        <w:rPr>
          <w:rFonts w:eastAsiaTheme="minorEastAsia"/>
          <w:i/>
          <w:iCs/>
          <w:sz w:val="22"/>
          <w:szCs w:val="22"/>
          <w:lang w:eastAsia="zh-CN"/>
        </w:rPr>
        <w:t>Colla-1/gNB</w:t>
      </w:r>
      <w:r w:rsidR="009B6F0A" w:rsidRPr="00F84D36">
        <w:rPr>
          <w:rFonts w:eastAsiaTheme="minorEastAsia"/>
          <w:sz w:val="22"/>
          <w:szCs w:val="22"/>
          <w:lang w:eastAsia="zh-CN"/>
        </w:rPr>
        <w:t xml:space="preserve"> and </w:t>
      </w:r>
      <w:r w:rsidR="009B6F0A" w:rsidRPr="00BA5D90">
        <w:rPr>
          <w:rFonts w:eastAsiaTheme="minorEastAsia"/>
          <w:i/>
          <w:iCs/>
          <w:sz w:val="22"/>
          <w:szCs w:val="22"/>
          <w:lang w:eastAsia="zh-CN"/>
        </w:rPr>
        <w:t>Colla-1/UE</w:t>
      </w:r>
      <w:r w:rsidR="009B6F0A" w:rsidRPr="00F84D36">
        <w:rPr>
          <w:rFonts w:eastAsiaTheme="minorEastAsia"/>
          <w:sz w:val="22"/>
          <w:szCs w:val="22"/>
          <w:lang w:eastAsia="zh-CN"/>
        </w:rPr>
        <w:t xml:space="preserve"> </w:t>
      </w:r>
      <w:r w:rsidR="009B6F0A">
        <w:rPr>
          <w:rFonts w:eastAsiaTheme="minorEastAsia"/>
          <w:sz w:val="22"/>
          <w:szCs w:val="22"/>
          <w:lang w:eastAsia="zh-CN"/>
        </w:rPr>
        <w:t xml:space="preserve">should be studied </w:t>
      </w:r>
      <w:r w:rsidR="006950F5">
        <w:rPr>
          <w:rFonts w:eastAsiaTheme="minorEastAsia"/>
          <w:sz w:val="22"/>
          <w:szCs w:val="22"/>
          <w:lang w:eastAsia="zh-CN"/>
        </w:rPr>
        <w:t>for each selected use</w:t>
      </w:r>
      <w:r w:rsidR="00A66B37">
        <w:rPr>
          <w:rFonts w:eastAsiaTheme="minorEastAsia"/>
          <w:sz w:val="22"/>
          <w:szCs w:val="22"/>
          <w:lang w:eastAsia="zh-CN"/>
        </w:rPr>
        <w:t xml:space="preserve"> case</w:t>
      </w:r>
      <w:r w:rsidR="006950F5">
        <w:rPr>
          <w:rFonts w:eastAsiaTheme="minorEastAsia"/>
          <w:sz w:val="22"/>
          <w:szCs w:val="22"/>
          <w:lang w:eastAsia="zh-CN"/>
        </w:rPr>
        <w:t xml:space="preserve"> and sub use cases </w:t>
      </w:r>
      <w:r w:rsidR="00A66B37">
        <w:rPr>
          <w:rFonts w:eastAsiaTheme="minorEastAsia"/>
          <w:sz w:val="22"/>
          <w:szCs w:val="22"/>
          <w:lang w:eastAsia="zh-CN"/>
        </w:rPr>
        <w:t>therein</w:t>
      </w:r>
      <w:r w:rsidR="009B6F0A">
        <w:rPr>
          <w:rFonts w:eastAsiaTheme="minorEastAsia"/>
          <w:sz w:val="22"/>
          <w:szCs w:val="22"/>
          <w:lang w:eastAsia="zh-CN"/>
        </w:rPr>
        <w:t>.</w:t>
      </w:r>
    </w:p>
    <w:p w14:paraId="0E061DAD" w14:textId="493B4008" w:rsidR="006F1739" w:rsidRPr="00F84D36" w:rsidRDefault="006F1739" w:rsidP="00BA5D90">
      <w:pPr>
        <w:spacing w:beforeLines="50" w:before="163"/>
        <w:rPr>
          <w:rFonts w:eastAsiaTheme="minorEastAsia"/>
          <w:b/>
          <w:bCs/>
          <w:sz w:val="22"/>
          <w:szCs w:val="22"/>
          <w:lang w:eastAsia="zh-CN"/>
        </w:rPr>
      </w:pPr>
      <w:r w:rsidRPr="00F84D36">
        <w:rPr>
          <w:rFonts w:eastAsiaTheme="minorEastAsia"/>
          <w:b/>
          <w:bCs/>
          <w:sz w:val="22"/>
          <w:szCs w:val="22"/>
          <w:lang w:eastAsia="zh-CN"/>
        </w:rPr>
        <w:t>Model monitor:</w:t>
      </w:r>
    </w:p>
    <w:p w14:paraId="36652977" w14:textId="07B106C2" w:rsidR="00630237" w:rsidRDefault="00E23D00" w:rsidP="00F84D36">
      <w:pPr>
        <w:spacing w:beforeLines="50" w:before="163"/>
        <w:jc w:val="both"/>
        <w:rPr>
          <w:rFonts w:eastAsiaTheme="minorEastAsia"/>
          <w:sz w:val="22"/>
          <w:szCs w:val="22"/>
          <w:lang w:eastAsia="zh-CN"/>
        </w:rPr>
      </w:pPr>
      <w:r>
        <w:rPr>
          <w:rFonts w:eastAsiaTheme="minorEastAsia"/>
          <w:sz w:val="22"/>
          <w:szCs w:val="22"/>
          <w:lang w:eastAsia="zh-CN"/>
        </w:rPr>
        <w:t xml:space="preserve">For </w:t>
      </w:r>
      <w:r w:rsidRPr="0066375F">
        <w:rPr>
          <w:rFonts w:eastAsiaTheme="minorEastAsia"/>
          <w:i/>
          <w:iCs/>
          <w:sz w:val="22"/>
          <w:szCs w:val="22"/>
          <w:lang w:eastAsia="zh-CN"/>
        </w:rPr>
        <w:t>Colla-1</w:t>
      </w:r>
      <w:r>
        <w:rPr>
          <w:rFonts w:eastAsiaTheme="minorEastAsia"/>
          <w:i/>
          <w:iCs/>
          <w:sz w:val="22"/>
          <w:szCs w:val="22"/>
          <w:lang w:eastAsia="zh-CN"/>
        </w:rPr>
        <w:t xml:space="preserve">/gNB, </w:t>
      </w:r>
      <w:r>
        <w:rPr>
          <w:rFonts w:eastAsiaTheme="minorEastAsia"/>
          <w:sz w:val="22"/>
          <w:szCs w:val="22"/>
          <w:lang w:eastAsia="zh-CN"/>
        </w:rPr>
        <w:t>t</w:t>
      </w:r>
      <w:r w:rsidR="00630237">
        <w:rPr>
          <w:rFonts w:eastAsiaTheme="minorEastAsia"/>
          <w:sz w:val="22"/>
          <w:szCs w:val="22"/>
          <w:lang w:eastAsia="zh-CN"/>
        </w:rPr>
        <w:t xml:space="preserve">he model monitor may </w:t>
      </w:r>
      <w:r w:rsidR="00B844CA">
        <w:rPr>
          <w:rFonts w:eastAsiaTheme="minorEastAsia"/>
          <w:sz w:val="22"/>
          <w:szCs w:val="22"/>
          <w:lang w:eastAsia="zh-CN"/>
        </w:rPr>
        <w:t>supervise</w:t>
      </w:r>
      <w:r w:rsidR="00630237">
        <w:rPr>
          <w:rFonts w:eastAsiaTheme="minorEastAsia"/>
          <w:sz w:val="22"/>
          <w:szCs w:val="22"/>
          <w:lang w:eastAsia="zh-CN"/>
        </w:rPr>
        <w:t xml:space="preserve"> the </w:t>
      </w:r>
      <w:r w:rsidR="00893CD4">
        <w:rPr>
          <w:rFonts w:eastAsiaTheme="minorEastAsia"/>
          <w:sz w:val="22"/>
          <w:szCs w:val="22"/>
          <w:lang w:eastAsia="zh-CN"/>
        </w:rPr>
        <w:t xml:space="preserve">AI </w:t>
      </w:r>
      <w:r w:rsidR="00630237">
        <w:rPr>
          <w:rFonts w:eastAsiaTheme="minorEastAsia"/>
          <w:sz w:val="22"/>
          <w:szCs w:val="22"/>
          <w:lang w:eastAsia="zh-CN"/>
        </w:rPr>
        <w:t>model</w:t>
      </w:r>
      <w:r w:rsidR="00893CD4">
        <w:rPr>
          <w:rFonts w:eastAsiaTheme="minorEastAsia"/>
          <w:sz w:val="22"/>
          <w:szCs w:val="22"/>
          <w:lang w:eastAsia="zh-CN"/>
        </w:rPr>
        <w:t>@gNB</w:t>
      </w:r>
      <w:r w:rsidR="00630237">
        <w:rPr>
          <w:rFonts w:eastAsiaTheme="minorEastAsia"/>
          <w:sz w:val="22"/>
          <w:szCs w:val="22"/>
          <w:lang w:eastAsia="zh-CN"/>
        </w:rPr>
        <w:t xml:space="preserve"> or the</w:t>
      </w:r>
      <w:r w:rsidR="00893CD4">
        <w:rPr>
          <w:rFonts w:eastAsiaTheme="minorEastAsia"/>
          <w:sz w:val="22"/>
          <w:szCs w:val="22"/>
          <w:lang w:eastAsia="zh-CN"/>
        </w:rPr>
        <w:t xml:space="preserve"> AI model@UE. </w:t>
      </w:r>
      <w:r>
        <w:rPr>
          <w:rFonts w:eastAsiaTheme="minorEastAsia"/>
          <w:sz w:val="22"/>
          <w:szCs w:val="22"/>
          <w:lang w:eastAsia="zh-CN"/>
        </w:rPr>
        <w:t xml:space="preserve">If it is used to monitor the model at UE, </w:t>
      </w:r>
      <w:r w:rsidR="00893CD4">
        <w:rPr>
          <w:rFonts w:eastAsiaTheme="minorEastAsia"/>
          <w:sz w:val="22"/>
          <w:szCs w:val="22"/>
          <w:lang w:eastAsia="zh-CN"/>
        </w:rPr>
        <w:t>it may send signal</w:t>
      </w:r>
      <w:r w:rsidR="00B844CA">
        <w:rPr>
          <w:rFonts w:eastAsiaTheme="minorEastAsia"/>
          <w:sz w:val="22"/>
          <w:szCs w:val="22"/>
          <w:lang w:eastAsia="zh-CN"/>
        </w:rPr>
        <w:t>s</w:t>
      </w:r>
      <w:r w:rsidR="00893CD4">
        <w:rPr>
          <w:rFonts w:eastAsiaTheme="minorEastAsia"/>
          <w:sz w:val="22"/>
          <w:szCs w:val="22"/>
          <w:lang w:eastAsia="zh-CN"/>
        </w:rPr>
        <w:t xml:space="preserve"> to stop the operation of the AI model at UE</w:t>
      </w:r>
      <w:r w:rsidR="00B844CA">
        <w:rPr>
          <w:rFonts w:eastAsiaTheme="minorEastAsia"/>
          <w:sz w:val="22"/>
          <w:szCs w:val="22"/>
          <w:lang w:eastAsia="zh-CN"/>
        </w:rPr>
        <w:t>, depending on the performance of the model@UE</w:t>
      </w:r>
      <w:r w:rsidR="00893CD4">
        <w:rPr>
          <w:rFonts w:eastAsiaTheme="minorEastAsia"/>
          <w:sz w:val="22"/>
          <w:szCs w:val="22"/>
          <w:lang w:eastAsia="zh-CN"/>
        </w:rPr>
        <w:t>.</w:t>
      </w:r>
    </w:p>
    <w:p w14:paraId="51FCD52D" w14:textId="34446E8C" w:rsidR="00893CD4" w:rsidRDefault="00893CD4" w:rsidP="00F84D36">
      <w:pPr>
        <w:spacing w:beforeLines="50" w:before="163"/>
        <w:jc w:val="both"/>
        <w:rPr>
          <w:rFonts w:eastAsiaTheme="minorEastAsia"/>
          <w:sz w:val="22"/>
          <w:szCs w:val="22"/>
          <w:lang w:eastAsia="zh-CN"/>
        </w:rPr>
      </w:pPr>
      <w:r>
        <w:rPr>
          <w:rFonts w:eastAsiaTheme="minorEastAsia"/>
          <w:sz w:val="22"/>
          <w:szCs w:val="22"/>
          <w:lang w:eastAsia="zh-CN"/>
        </w:rPr>
        <w:t xml:space="preserve">For </w:t>
      </w:r>
      <w:r w:rsidRPr="0066375F">
        <w:rPr>
          <w:rFonts w:eastAsiaTheme="minorEastAsia"/>
          <w:i/>
          <w:iCs/>
          <w:sz w:val="22"/>
          <w:szCs w:val="22"/>
          <w:lang w:eastAsia="zh-CN"/>
        </w:rPr>
        <w:t>Colla-1</w:t>
      </w:r>
      <w:r>
        <w:rPr>
          <w:rFonts w:eastAsiaTheme="minorEastAsia"/>
          <w:i/>
          <w:iCs/>
          <w:sz w:val="22"/>
          <w:szCs w:val="22"/>
          <w:lang w:eastAsia="zh-CN"/>
        </w:rPr>
        <w:t xml:space="preserve">/UE, </w:t>
      </w:r>
      <w:r>
        <w:rPr>
          <w:rFonts w:eastAsiaTheme="minorEastAsia"/>
          <w:sz w:val="22"/>
          <w:szCs w:val="22"/>
          <w:lang w:eastAsia="zh-CN"/>
        </w:rPr>
        <w:t xml:space="preserve">the model monitor may </w:t>
      </w:r>
      <w:r w:rsidR="00101911">
        <w:rPr>
          <w:rFonts w:eastAsiaTheme="minorEastAsia"/>
          <w:sz w:val="22"/>
          <w:szCs w:val="22"/>
          <w:lang w:eastAsia="zh-CN"/>
        </w:rPr>
        <w:t xml:space="preserve">supervise </w:t>
      </w:r>
      <w:r>
        <w:rPr>
          <w:rFonts w:eastAsiaTheme="minorEastAsia"/>
          <w:sz w:val="22"/>
          <w:szCs w:val="22"/>
          <w:lang w:eastAsia="zh-CN"/>
        </w:rPr>
        <w:t>the AI model@UE or the AI model@</w:t>
      </w:r>
      <w:r w:rsidR="00EB3C53">
        <w:rPr>
          <w:rFonts w:eastAsiaTheme="minorEastAsia"/>
          <w:sz w:val="22"/>
          <w:szCs w:val="22"/>
          <w:lang w:eastAsia="zh-CN"/>
        </w:rPr>
        <w:t>gNB</w:t>
      </w:r>
      <w:r>
        <w:rPr>
          <w:rFonts w:eastAsiaTheme="minorEastAsia"/>
          <w:sz w:val="22"/>
          <w:szCs w:val="22"/>
          <w:lang w:eastAsia="zh-CN"/>
        </w:rPr>
        <w:t xml:space="preserve">. If it is used to monitor the model at </w:t>
      </w:r>
      <w:r w:rsidR="00EB3C53">
        <w:rPr>
          <w:rFonts w:eastAsiaTheme="minorEastAsia"/>
          <w:sz w:val="22"/>
          <w:szCs w:val="22"/>
          <w:lang w:eastAsia="zh-CN"/>
        </w:rPr>
        <w:t>gNB</w:t>
      </w:r>
      <w:r>
        <w:rPr>
          <w:rFonts w:eastAsiaTheme="minorEastAsia"/>
          <w:sz w:val="22"/>
          <w:szCs w:val="22"/>
          <w:lang w:eastAsia="zh-CN"/>
        </w:rPr>
        <w:t>, it may send signal</w:t>
      </w:r>
      <w:r w:rsidR="001B5DB6">
        <w:rPr>
          <w:rFonts w:eastAsiaTheme="minorEastAsia"/>
          <w:sz w:val="22"/>
          <w:szCs w:val="22"/>
          <w:lang w:eastAsia="zh-CN"/>
        </w:rPr>
        <w:t>s</w:t>
      </w:r>
      <w:r>
        <w:rPr>
          <w:rFonts w:eastAsiaTheme="minorEastAsia"/>
          <w:sz w:val="22"/>
          <w:szCs w:val="22"/>
          <w:lang w:eastAsia="zh-CN"/>
        </w:rPr>
        <w:t xml:space="preserve"> </w:t>
      </w:r>
      <w:r w:rsidR="00934704">
        <w:rPr>
          <w:rFonts w:eastAsiaTheme="minorEastAsia"/>
          <w:sz w:val="22"/>
          <w:szCs w:val="22"/>
          <w:lang w:eastAsia="zh-CN"/>
        </w:rPr>
        <w:t xml:space="preserve">to gNB </w:t>
      </w:r>
      <w:r w:rsidR="001B5DB6">
        <w:rPr>
          <w:rFonts w:eastAsiaTheme="minorEastAsia"/>
          <w:sz w:val="22"/>
          <w:szCs w:val="22"/>
          <w:lang w:eastAsia="zh-CN"/>
        </w:rPr>
        <w:t>as a</w:t>
      </w:r>
      <w:r>
        <w:rPr>
          <w:rFonts w:eastAsiaTheme="minorEastAsia"/>
          <w:sz w:val="22"/>
          <w:szCs w:val="22"/>
          <w:lang w:eastAsia="zh-CN"/>
        </w:rPr>
        <w:t xml:space="preserve"> stop </w:t>
      </w:r>
      <w:r w:rsidR="00EB3C53">
        <w:rPr>
          <w:rFonts w:eastAsiaTheme="minorEastAsia"/>
          <w:sz w:val="22"/>
          <w:szCs w:val="22"/>
          <w:lang w:eastAsia="zh-CN"/>
        </w:rPr>
        <w:t>indication or stop request</w:t>
      </w:r>
      <w:r w:rsidR="001B5DB6">
        <w:rPr>
          <w:rFonts w:eastAsiaTheme="minorEastAsia"/>
          <w:sz w:val="22"/>
          <w:szCs w:val="22"/>
          <w:lang w:eastAsia="zh-CN"/>
        </w:rPr>
        <w:t>, depending on the performance of the model@gNB</w:t>
      </w:r>
      <w:r w:rsidR="00EB3C53">
        <w:rPr>
          <w:rFonts w:eastAsiaTheme="minorEastAsia"/>
          <w:sz w:val="22"/>
          <w:szCs w:val="22"/>
          <w:lang w:eastAsia="zh-CN"/>
        </w:rPr>
        <w:t>.</w:t>
      </w:r>
    </w:p>
    <w:p w14:paraId="47C66682" w14:textId="58D228D4" w:rsidR="000B17B0" w:rsidRDefault="00EB3C53" w:rsidP="00F84D36">
      <w:pPr>
        <w:spacing w:beforeLines="50" w:before="163"/>
        <w:jc w:val="both"/>
        <w:rPr>
          <w:rFonts w:eastAsiaTheme="minorEastAsia"/>
          <w:sz w:val="22"/>
          <w:szCs w:val="22"/>
          <w:lang w:eastAsia="zh-CN"/>
        </w:rPr>
      </w:pPr>
      <w:r>
        <w:rPr>
          <w:rFonts w:eastAsiaTheme="minorEastAsia"/>
          <w:sz w:val="22"/>
          <w:szCs w:val="22"/>
          <w:lang w:eastAsia="zh-CN"/>
        </w:rPr>
        <w:t>For both of the</w:t>
      </w:r>
      <w:r w:rsidR="00810308">
        <w:rPr>
          <w:rFonts w:eastAsiaTheme="minorEastAsia"/>
          <w:sz w:val="22"/>
          <w:szCs w:val="22"/>
          <w:lang w:eastAsia="zh-CN"/>
        </w:rPr>
        <w:t xml:space="preserve"> two cases</w:t>
      </w:r>
      <w:r>
        <w:rPr>
          <w:rFonts w:eastAsiaTheme="minorEastAsia"/>
          <w:sz w:val="22"/>
          <w:szCs w:val="22"/>
          <w:lang w:eastAsia="zh-CN"/>
        </w:rPr>
        <w:t>, the input</w:t>
      </w:r>
      <w:r w:rsidR="00810308">
        <w:rPr>
          <w:rFonts w:eastAsiaTheme="minorEastAsia"/>
          <w:sz w:val="22"/>
          <w:szCs w:val="22"/>
          <w:lang w:eastAsia="zh-CN"/>
        </w:rPr>
        <w:t>s</w:t>
      </w:r>
      <w:r>
        <w:rPr>
          <w:rFonts w:eastAsiaTheme="minorEastAsia"/>
          <w:sz w:val="22"/>
          <w:szCs w:val="22"/>
          <w:lang w:eastAsia="zh-CN"/>
        </w:rPr>
        <w:t xml:space="preserve"> of monitor </w:t>
      </w:r>
      <w:r w:rsidR="00810308">
        <w:rPr>
          <w:rFonts w:eastAsiaTheme="minorEastAsia"/>
          <w:sz w:val="22"/>
          <w:szCs w:val="22"/>
          <w:lang w:eastAsia="zh-CN"/>
        </w:rPr>
        <w:t>may</w:t>
      </w:r>
      <w:r>
        <w:rPr>
          <w:rFonts w:eastAsiaTheme="minorEastAsia"/>
          <w:sz w:val="22"/>
          <w:szCs w:val="22"/>
          <w:lang w:eastAsia="zh-CN"/>
        </w:rPr>
        <w:t xml:space="preserve"> be feedback signals such as ACK/NACK</w:t>
      </w:r>
      <w:r w:rsidR="00810308">
        <w:rPr>
          <w:rFonts w:eastAsiaTheme="minorEastAsia"/>
          <w:sz w:val="22"/>
          <w:szCs w:val="22"/>
          <w:lang w:eastAsia="zh-CN"/>
        </w:rPr>
        <w:t>,</w:t>
      </w:r>
      <w:r>
        <w:rPr>
          <w:rFonts w:eastAsiaTheme="minorEastAsia"/>
          <w:sz w:val="22"/>
          <w:szCs w:val="22"/>
          <w:lang w:eastAsia="zh-CN"/>
        </w:rPr>
        <w:t xml:space="preserve"> or </w:t>
      </w:r>
      <w:r w:rsidR="00810308">
        <w:rPr>
          <w:rFonts w:eastAsiaTheme="minorEastAsia"/>
          <w:sz w:val="22"/>
          <w:szCs w:val="22"/>
          <w:lang w:eastAsia="zh-CN"/>
        </w:rPr>
        <w:t>may</w:t>
      </w:r>
      <w:r>
        <w:rPr>
          <w:rFonts w:eastAsiaTheme="minorEastAsia"/>
          <w:sz w:val="22"/>
          <w:szCs w:val="22"/>
          <w:lang w:eastAsia="zh-CN"/>
        </w:rPr>
        <w:t xml:space="preserve"> be monitor-aid signals which is transmitted </w:t>
      </w:r>
      <w:r w:rsidR="00810308">
        <w:rPr>
          <w:rFonts w:eastAsiaTheme="minorEastAsia"/>
          <w:sz w:val="22"/>
          <w:szCs w:val="22"/>
          <w:lang w:eastAsia="zh-CN"/>
        </w:rPr>
        <w:t>to</w:t>
      </w:r>
      <w:r>
        <w:rPr>
          <w:rFonts w:eastAsiaTheme="minorEastAsia"/>
          <w:sz w:val="22"/>
          <w:szCs w:val="22"/>
          <w:lang w:eastAsia="zh-CN"/>
        </w:rPr>
        <w:t xml:space="preserve"> its peer side.</w:t>
      </w:r>
      <w:r w:rsidR="00AF758F">
        <w:rPr>
          <w:rFonts w:eastAsiaTheme="minorEastAsia"/>
          <w:sz w:val="22"/>
          <w:szCs w:val="22"/>
          <w:lang w:eastAsia="zh-CN"/>
        </w:rPr>
        <w:t xml:space="preserve"> </w:t>
      </w:r>
    </w:p>
    <w:p w14:paraId="68314EFD" w14:textId="1175255C" w:rsidR="005E07CD" w:rsidRPr="00F84D36" w:rsidRDefault="005E07CD" w:rsidP="00BA5D90">
      <w:pPr>
        <w:spacing w:beforeLines="50" w:before="163"/>
        <w:rPr>
          <w:rFonts w:eastAsiaTheme="minorEastAsia"/>
          <w:b/>
          <w:bCs/>
          <w:sz w:val="22"/>
          <w:szCs w:val="22"/>
          <w:lang w:eastAsia="zh-CN"/>
        </w:rPr>
      </w:pPr>
      <w:r w:rsidRPr="00F84D36">
        <w:rPr>
          <w:rFonts w:eastAsiaTheme="minorEastAsia"/>
          <w:b/>
          <w:bCs/>
          <w:sz w:val="22"/>
          <w:szCs w:val="22"/>
          <w:lang w:eastAsia="zh-CN"/>
        </w:rPr>
        <w:t>Model training and updat</w:t>
      </w:r>
      <w:r w:rsidR="001A733F">
        <w:rPr>
          <w:rFonts w:eastAsiaTheme="minorEastAsia"/>
          <w:b/>
          <w:bCs/>
          <w:sz w:val="22"/>
          <w:szCs w:val="22"/>
          <w:lang w:eastAsia="zh-CN"/>
        </w:rPr>
        <w:t>ing</w:t>
      </w:r>
      <w:r w:rsidRPr="00F84D36">
        <w:rPr>
          <w:rFonts w:eastAsiaTheme="minorEastAsia"/>
          <w:b/>
          <w:bCs/>
          <w:sz w:val="22"/>
          <w:szCs w:val="22"/>
          <w:lang w:eastAsia="zh-CN"/>
        </w:rPr>
        <w:t>:</w:t>
      </w:r>
    </w:p>
    <w:p w14:paraId="1223DB56" w14:textId="0FE5906C" w:rsidR="00BA5D90" w:rsidRDefault="005426DA" w:rsidP="005E07CD">
      <w:pPr>
        <w:spacing w:beforeLines="50" w:before="163"/>
        <w:jc w:val="both"/>
        <w:rPr>
          <w:rFonts w:eastAsiaTheme="minorEastAsia"/>
          <w:sz w:val="22"/>
          <w:szCs w:val="22"/>
          <w:lang w:eastAsia="zh-CN"/>
        </w:rPr>
      </w:pPr>
      <w:r>
        <w:rPr>
          <w:rFonts w:eastAsiaTheme="minorEastAsia"/>
          <w:sz w:val="22"/>
          <w:szCs w:val="22"/>
          <w:lang w:eastAsia="zh-CN"/>
        </w:rPr>
        <w:t xml:space="preserve">For </w:t>
      </w:r>
      <w:r w:rsidRPr="0066375F">
        <w:rPr>
          <w:rFonts w:eastAsiaTheme="minorEastAsia"/>
          <w:i/>
          <w:iCs/>
          <w:sz w:val="22"/>
          <w:szCs w:val="22"/>
          <w:lang w:eastAsia="zh-CN"/>
        </w:rPr>
        <w:t>Colla-1</w:t>
      </w:r>
      <w:r>
        <w:rPr>
          <w:rFonts w:eastAsiaTheme="minorEastAsia"/>
          <w:i/>
          <w:iCs/>
          <w:sz w:val="22"/>
          <w:szCs w:val="22"/>
          <w:lang w:eastAsia="zh-CN"/>
        </w:rPr>
        <w:t xml:space="preserve">/gNB, </w:t>
      </w:r>
      <w:r w:rsidRPr="00F84D36">
        <w:rPr>
          <w:rFonts w:eastAsiaTheme="minorEastAsia"/>
          <w:sz w:val="22"/>
          <w:szCs w:val="22"/>
          <w:lang w:eastAsia="zh-CN"/>
        </w:rPr>
        <w:t>model training and updat</w:t>
      </w:r>
      <w:r w:rsidR="007A6C73">
        <w:rPr>
          <w:rFonts w:eastAsiaTheme="minorEastAsia"/>
          <w:sz w:val="22"/>
          <w:szCs w:val="22"/>
          <w:lang w:eastAsia="zh-CN"/>
        </w:rPr>
        <w:t>ing</w:t>
      </w:r>
      <w:r>
        <w:rPr>
          <w:rFonts w:eastAsiaTheme="minorEastAsia"/>
          <w:i/>
          <w:iCs/>
          <w:sz w:val="22"/>
          <w:szCs w:val="22"/>
          <w:lang w:eastAsia="zh-CN"/>
        </w:rPr>
        <w:t xml:space="preserve"> </w:t>
      </w:r>
      <w:r>
        <w:rPr>
          <w:rFonts w:eastAsiaTheme="minorEastAsia"/>
          <w:sz w:val="22"/>
          <w:szCs w:val="22"/>
          <w:lang w:eastAsia="zh-CN"/>
        </w:rPr>
        <w:t xml:space="preserve">can be done in gNB side. When model </w:t>
      </w:r>
      <w:r w:rsidR="00AF758F">
        <w:rPr>
          <w:rFonts w:eastAsiaTheme="minorEastAsia"/>
          <w:sz w:val="22"/>
          <w:szCs w:val="22"/>
          <w:lang w:eastAsia="zh-CN"/>
        </w:rPr>
        <w:t xml:space="preserve">performance detected by </w:t>
      </w:r>
      <w:r w:rsidR="007A6C73">
        <w:rPr>
          <w:rFonts w:eastAsiaTheme="minorEastAsia"/>
          <w:sz w:val="22"/>
          <w:szCs w:val="22"/>
          <w:lang w:eastAsia="zh-CN"/>
        </w:rPr>
        <w:t xml:space="preserve">the </w:t>
      </w:r>
      <w:r w:rsidR="00A15D4C">
        <w:rPr>
          <w:rFonts w:eastAsiaTheme="minorEastAsia"/>
          <w:sz w:val="22"/>
          <w:szCs w:val="22"/>
          <w:lang w:eastAsia="zh-CN"/>
        </w:rPr>
        <w:t xml:space="preserve">model monitor is poor, it can trigger data collection and model online training. </w:t>
      </w:r>
      <w:r w:rsidR="007A6C73">
        <w:rPr>
          <w:rFonts w:eastAsiaTheme="minorEastAsia"/>
          <w:sz w:val="22"/>
          <w:szCs w:val="22"/>
          <w:lang w:eastAsia="zh-CN"/>
        </w:rPr>
        <w:t>The way of doing</w:t>
      </w:r>
      <w:r w:rsidR="00846657">
        <w:rPr>
          <w:rFonts w:eastAsiaTheme="minorEastAsia"/>
          <w:sz w:val="22"/>
          <w:szCs w:val="22"/>
          <w:lang w:eastAsia="zh-CN"/>
        </w:rPr>
        <w:t xml:space="preserve"> </w:t>
      </w:r>
      <w:r w:rsidR="00283802">
        <w:rPr>
          <w:rFonts w:eastAsiaTheme="minorEastAsia"/>
          <w:sz w:val="22"/>
          <w:szCs w:val="22"/>
          <w:lang w:eastAsia="zh-CN"/>
        </w:rPr>
        <w:t xml:space="preserve">data collection, </w:t>
      </w:r>
      <w:r w:rsidR="00846657">
        <w:rPr>
          <w:rFonts w:eastAsiaTheme="minorEastAsia"/>
          <w:sz w:val="22"/>
          <w:szCs w:val="22"/>
          <w:lang w:eastAsia="zh-CN"/>
        </w:rPr>
        <w:t xml:space="preserve">online training and testing </w:t>
      </w:r>
      <w:r w:rsidR="007A6C73">
        <w:rPr>
          <w:rFonts w:eastAsiaTheme="minorEastAsia"/>
          <w:sz w:val="22"/>
          <w:szCs w:val="22"/>
          <w:lang w:eastAsia="zh-CN"/>
        </w:rPr>
        <w:t>is outside</w:t>
      </w:r>
      <w:r w:rsidR="00846657">
        <w:rPr>
          <w:rFonts w:eastAsiaTheme="minorEastAsia"/>
          <w:sz w:val="22"/>
          <w:szCs w:val="22"/>
          <w:lang w:eastAsia="zh-CN"/>
        </w:rPr>
        <w:t xml:space="preserve"> the scope of this SID. </w:t>
      </w:r>
      <w:r w:rsidR="000B4421">
        <w:rPr>
          <w:rFonts w:eastAsiaTheme="minorEastAsia"/>
          <w:sz w:val="22"/>
          <w:szCs w:val="22"/>
          <w:lang w:eastAsia="zh-CN"/>
        </w:rPr>
        <w:t xml:space="preserve">But the signals for training procedure need to be studied. </w:t>
      </w:r>
      <w:r w:rsidR="007A6C73">
        <w:rPr>
          <w:rFonts w:eastAsiaTheme="minorEastAsia"/>
          <w:sz w:val="22"/>
          <w:szCs w:val="22"/>
          <w:lang w:eastAsia="zh-CN"/>
        </w:rPr>
        <w:t>In this contribution</w:t>
      </w:r>
      <w:r w:rsidR="000B4421">
        <w:rPr>
          <w:rFonts w:eastAsiaTheme="minorEastAsia"/>
          <w:sz w:val="22"/>
          <w:szCs w:val="22"/>
          <w:lang w:eastAsia="zh-CN"/>
        </w:rPr>
        <w:t xml:space="preserve">, we name it as </w:t>
      </w:r>
      <w:r w:rsidR="00A15D4C">
        <w:rPr>
          <w:rFonts w:eastAsiaTheme="minorEastAsia"/>
          <w:sz w:val="22"/>
          <w:szCs w:val="22"/>
          <w:lang w:eastAsia="zh-CN"/>
        </w:rPr>
        <w:t>training-aid signals</w:t>
      </w:r>
      <w:r w:rsidR="000B4421">
        <w:rPr>
          <w:rFonts w:eastAsiaTheme="minorEastAsia"/>
          <w:sz w:val="22"/>
          <w:szCs w:val="22"/>
          <w:lang w:eastAsia="zh-CN"/>
        </w:rPr>
        <w:t xml:space="preserve">, which can be label like signals for </w:t>
      </w:r>
      <w:r w:rsidR="00846657">
        <w:rPr>
          <w:rFonts w:eastAsiaTheme="minorEastAsia"/>
          <w:sz w:val="22"/>
          <w:szCs w:val="22"/>
          <w:lang w:eastAsia="zh-CN"/>
        </w:rPr>
        <w:t>further optimiz</w:t>
      </w:r>
      <w:r w:rsidR="000B4421">
        <w:rPr>
          <w:rFonts w:eastAsiaTheme="minorEastAsia"/>
          <w:sz w:val="22"/>
          <w:szCs w:val="22"/>
          <w:lang w:eastAsia="zh-CN"/>
        </w:rPr>
        <w:t>ation of</w:t>
      </w:r>
      <w:r w:rsidR="00846657">
        <w:rPr>
          <w:rFonts w:eastAsiaTheme="minorEastAsia"/>
          <w:sz w:val="22"/>
          <w:szCs w:val="22"/>
          <w:lang w:eastAsia="zh-CN"/>
        </w:rPr>
        <w:t xml:space="preserve"> the model parameters. </w:t>
      </w:r>
      <w:r w:rsidR="000B4421">
        <w:rPr>
          <w:rFonts w:eastAsiaTheme="minorEastAsia"/>
          <w:sz w:val="22"/>
          <w:szCs w:val="22"/>
          <w:lang w:eastAsia="zh-CN"/>
        </w:rPr>
        <w:t>Besides, the procedure of model updat</w:t>
      </w:r>
      <w:r w:rsidR="009A1DFF">
        <w:rPr>
          <w:rFonts w:eastAsiaTheme="minorEastAsia"/>
          <w:sz w:val="22"/>
          <w:szCs w:val="22"/>
          <w:lang w:eastAsia="zh-CN"/>
        </w:rPr>
        <w:t>ing</w:t>
      </w:r>
      <w:r w:rsidR="000B4421">
        <w:rPr>
          <w:rFonts w:eastAsiaTheme="minorEastAsia"/>
          <w:sz w:val="22"/>
          <w:szCs w:val="22"/>
          <w:lang w:eastAsia="zh-CN"/>
        </w:rPr>
        <w:t xml:space="preserve"> also needs to be clarified if there </w:t>
      </w:r>
      <w:r w:rsidR="006526E4">
        <w:rPr>
          <w:rFonts w:eastAsiaTheme="minorEastAsia"/>
          <w:sz w:val="22"/>
          <w:szCs w:val="22"/>
          <w:lang w:eastAsia="zh-CN"/>
        </w:rPr>
        <w:t xml:space="preserve">are </w:t>
      </w:r>
      <w:r w:rsidR="000B4421">
        <w:rPr>
          <w:rFonts w:eastAsiaTheme="minorEastAsia"/>
          <w:sz w:val="22"/>
          <w:szCs w:val="22"/>
          <w:lang w:eastAsia="zh-CN"/>
        </w:rPr>
        <w:t xml:space="preserve">impacts </w:t>
      </w:r>
      <w:r w:rsidR="006526E4">
        <w:rPr>
          <w:rFonts w:eastAsiaTheme="minorEastAsia"/>
          <w:sz w:val="22"/>
          <w:szCs w:val="22"/>
          <w:lang w:eastAsia="zh-CN"/>
        </w:rPr>
        <w:t>on</w:t>
      </w:r>
      <w:r w:rsidR="000B4421">
        <w:rPr>
          <w:rFonts w:eastAsiaTheme="minorEastAsia"/>
          <w:sz w:val="22"/>
          <w:szCs w:val="22"/>
          <w:lang w:eastAsia="zh-CN"/>
        </w:rPr>
        <w:t xml:space="preserve"> the performance </w:t>
      </w:r>
      <w:r w:rsidR="006526E4">
        <w:rPr>
          <w:rFonts w:eastAsiaTheme="minorEastAsia"/>
          <w:sz w:val="22"/>
          <w:szCs w:val="22"/>
          <w:lang w:eastAsia="zh-CN"/>
        </w:rPr>
        <w:t>or</w:t>
      </w:r>
      <w:r w:rsidR="000B4421">
        <w:rPr>
          <w:rFonts w:eastAsiaTheme="minorEastAsia"/>
          <w:sz w:val="22"/>
          <w:szCs w:val="22"/>
          <w:lang w:eastAsia="zh-CN"/>
        </w:rPr>
        <w:t xml:space="preserve"> STD</w:t>
      </w:r>
      <w:r w:rsidR="006526E4">
        <w:rPr>
          <w:rFonts w:eastAsiaTheme="minorEastAsia"/>
          <w:sz w:val="22"/>
          <w:szCs w:val="22"/>
          <w:lang w:eastAsia="zh-CN"/>
        </w:rPr>
        <w:t xml:space="preserve">. </w:t>
      </w:r>
    </w:p>
    <w:p w14:paraId="59FB679F" w14:textId="6FE1FD58" w:rsidR="00BA5D90" w:rsidRDefault="00BA5D90" w:rsidP="005E07CD">
      <w:pPr>
        <w:spacing w:beforeLines="50" w:before="163"/>
        <w:jc w:val="both"/>
        <w:rPr>
          <w:rFonts w:eastAsiaTheme="minorEastAsia"/>
          <w:sz w:val="22"/>
          <w:szCs w:val="22"/>
          <w:lang w:eastAsia="zh-CN"/>
        </w:rPr>
      </w:pPr>
      <w:r>
        <w:rPr>
          <w:rFonts w:eastAsiaTheme="minorEastAsia"/>
          <w:sz w:val="22"/>
          <w:szCs w:val="22"/>
          <w:lang w:eastAsia="zh-CN"/>
        </w:rPr>
        <w:t>In our view, the training procedure is a non-real</w:t>
      </w:r>
      <w:r w:rsidR="009A1DFF">
        <w:rPr>
          <w:rFonts w:eastAsiaTheme="minorEastAsia"/>
          <w:sz w:val="22"/>
          <w:szCs w:val="22"/>
          <w:lang w:eastAsia="zh-CN"/>
        </w:rPr>
        <w:t>-</w:t>
      </w:r>
      <w:r>
        <w:rPr>
          <w:rFonts w:eastAsiaTheme="minorEastAsia"/>
          <w:sz w:val="22"/>
          <w:szCs w:val="22"/>
          <w:lang w:eastAsia="zh-CN"/>
        </w:rPr>
        <w:t xml:space="preserve">time procedure and thus can be done when there is lack of traffic. The </w:t>
      </w:r>
      <w:r w:rsidR="009A1DFF">
        <w:rPr>
          <w:rFonts w:eastAsiaTheme="minorEastAsia"/>
          <w:sz w:val="22"/>
          <w:szCs w:val="22"/>
          <w:lang w:eastAsia="zh-CN"/>
        </w:rPr>
        <w:t>distinctive</w:t>
      </w:r>
      <w:r>
        <w:rPr>
          <w:rFonts w:eastAsiaTheme="minorEastAsia"/>
          <w:sz w:val="22"/>
          <w:szCs w:val="22"/>
          <w:lang w:eastAsia="zh-CN"/>
        </w:rPr>
        <w:t xml:space="preserve"> advantage of online training at gNB is that the AI@gNB can be optimized by each UE</w:t>
      </w:r>
      <w:r w:rsidR="009A1DFF">
        <w:rPr>
          <w:rFonts w:eastAsiaTheme="minorEastAsia"/>
          <w:sz w:val="22"/>
          <w:szCs w:val="22"/>
          <w:lang w:eastAsia="zh-CN"/>
        </w:rPr>
        <w:t xml:space="preserve"> that</w:t>
      </w:r>
      <w:r>
        <w:rPr>
          <w:rFonts w:eastAsiaTheme="minorEastAsia"/>
          <w:sz w:val="22"/>
          <w:szCs w:val="22"/>
          <w:lang w:eastAsia="zh-CN"/>
        </w:rPr>
        <w:t xml:space="preserve"> it talked </w:t>
      </w:r>
      <w:r w:rsidR="009A1DFF">
        <w:rPr>
          <w:rFonts w:eastAsiaTheme="minorEastAsia"/>
          <w:sz w:val="22"/>
          <w:szCs w:val="22"/>
          <w:lang w:eastAsia="zh-CN"/>
        </w:rPr>
        <w:t>to</w:t>
      </w:r>
      <w:r>
        <w:rPr>
          <w:rFonts w:eastAsiaTheme="minorEastAsia"/>
          <w:sz w:val="22"/>
          <w:szCs w:val="22"/>
          <w:lang w:eastAsia="zh-CN"/>
        </w:rPr>
        <w:t>. Al</w:t>
      </w:r>
      <w:r w:rsidR="001342C4">
        <w:rPr>
          <w:rFonts w:eastAsiaTheme="minorEastAsia"/>
          <w:sz w:val="22"/>
          <w:szCs w:val="22"/>
          <w:lang w:eastAsia="zh-CN"/>
        </w:rPr>
        <w:t>so</w:t>
      </w:r>
      <w:r w:rsidR="009A1DFF">
        <w:rPr>
          <w:rFonts w:eastAsiaTheme="minorEastAsia"/>
          <w:sz w:val="22"/>
          <w:szCs w:val="22"/>
          <w:lang w:eastAsia="zh-CN"/>
        </w:rPr>
        <w:t>,</w:t>
      </w:r>
      <w:r>
        <w:rPr>
          <w:rFonts w:eastAsiaTheme="minorEastAsia"/>
          <w:sz w:val="22"/>
          <w:szCs w:val="22"/>
          <w:lang w:eastAsia="zh-CN"/>
        </w:rPr>
        <w:t xml:space="preserve"> </w:t>
      </w:r>
      <w:r w:rsidR="001342C4">
        <w:rPr>
          <w:rFonts w:eastAsiaTheme="minorEastAsia"/>
          <w:sz w:val="22"/>
          <w:szCs w:val="22"/>
          <w:lang w:eastAsia="zh-CN"/>
        </w:rPr>
        <w:t>the</w:t>
      </w:r>
      <w:r>
        <w:rPr>
          <w:rFonts w:eastAsiaTheme="minorEastAsia"/>
          <w:sz w:val="22"/>
          <w:szCs w:val="22"/>
          <w:lang w:eastAsia="zh-CN"/>
        </w:rPr>
        <w:t xml:space="preserve"> overhead from the training-aid signals</w:t>
      </w:r>
      <w:r w:rsidR="001342C4">
        <w:rPr>
          <w:rFonts w:eastAsiaTheme="minorEastAsia"/>
          <w:sz w:val="22"/>
          <w:szCs w:val="22"/>
          <w:lang w:eastAsia="zh-CN"/>
        </w:rPr>
        <w:t xml:space="preserve"> </w:t>
      </w:r>
      <w:r>
        <w:rPr>
          <w:rFonts w:eastAsiaTheme="minorEastAsia"/>
          <w:sz w:val="22"/>
          <w:szCs w:val="22"/>
          <w:lang w:eastAsia="zh-CN"/>
        </w:rPr>
        <w:t xml:space="preserve">can be </w:t>
      </w:r>
      <w:r w:rsidR="009A1DFF">
        <w:rPr>
          <w:rFonts w:eastAsiaTheme="minorEastAsia"/>
          <w:sz w:val="22"/>
          <w:szCs w:val="22"/>
          <w:lang w:eastAsia="zh-CN"/>
        </w:rPr>
        <w:t>regarded</w:t>
      </w:r>
      <w:r>
        <w:rPr>
          <w:rFonts w:eastAsiaTheme="minorEastAsia"/>
          <w:sz w:val="22"/>
          <w:szCs w:val="22"/>
          <w:lang w:eastAsia="zh-CN"/>
        </w:rPr>
        <w:t xml:space="preserve"> as negligible</w:t>
      </w:r>
      <w:r w:rsidR="009A1DFF">
        <w:rPr>
          <w:rFonts w:eastAsiaTheme="minorEastAsia"/>
          <w:sz w:val="22"/>
          <w:szCs w:val="22"/>
          <w:lang w:eastAsia="zh-CN"/>
        </w:rPr>
        <w:t>,</w:t>
      </w:r>
      <w:r>
        <w:rPr>
          <w:rFonts w:eastAsiaTheme="minorEastAsia"/>
          <w:sz w:val="22"/>
          <w:szCs w:val="22"/>
          <w:lang w:eastAsia="zh-CN"/>
        </w:rPr>
        <w:t xml:space="preserve"> considering</w:t>
      </w:r>
      <w:r w:rsidR="009A1DFF">
        <w:rPr>
          <w:rFonts w:eastAsiaTheme="minorEastAsia"/>
          <w:sz w:val="22"/>
          <w:szCs w:val="22"/>
          <w:lang w:eastAsia="zh-CN"/>
        </w:rPr>
        <w:t xml:space="preserve"> the fact that</w:t>
      </w:r>
      <w:r>
        <w:rPr>
          <w:rFonts w:eastAsiaTheme="minorEastAsia"/>
          <w:sz w:val="22"/>
          <w:szCs w:val="22"/>
          <w:lang w:eastAsia="zh-CN"/>
        </w:rPr>
        <w:t xml:space="preserve"> </w:t>
      </w:r>
      <w:r w:rsidR="009A1DFF">
        <w:rPr>
          <w:rFonts w:eastAsiaTheme="minorEastAsia"/>
          <w:sz w:val="22"/>
          <w:szCs w:val="22"/>
          <w:lang w:eastAsia="zh-CN"/>
        </w:rPr>
        <w:t xml:space="preserve">the </w:t>
      </w:r>
      <w:r>
        <w:rPr>
          <w:rFonts w:eastAsiaTheme="minorEastAsia"/>
          <w:sz w:val="22"/>
          <w:szCs w:val="22"/>
          <w:lang w:eastAsia="zh-CN"/>
        </w:rPr>
        <w:t>model updat</w:t>
      </w:r>
      <w:r w:rsidR="009A1DFF">
        <w:rPr>
          <w:rFonts w:eastAsiaTheme="minorEastAsia"/>
          <w:sz w:val="22"/>
          <w:szCs w:val="22"/>
          <w:lang w:eastAsia="zh-CN"/>
        </w:rPr>
        <w:t>ing</w:t>
      </w:r>
      <w:r>
        <w:rPr>
          <w:rFonts w:eastAsiaTheme="minorEastAsia"/>
          <w:sz w:val="22"/>
          <w:szCs w:val="22"/>
          <w:lang w:eastAsia="zh-CN"/>
        </w:rPr>
        <w:t xml:space="preserve"> is an infrequent event for a gNB.</w:t>
      </w:r>
      <w:r w:rsidR="00DD6828">
        <w:rPr>
          <w:rFonts w:eastAsiaTheme="minorEastAsia"/>
          <w:sz w:val="22"/>
          <w:szCs w:val="22"/>
          <w:lang w:eastAsia="zh-CN"/>
        </w:rPr>
        <w:t xml:space="preserve"> For an online trained AI model, its performance </w:t>
      </w:r>
      <w:r w:rsidR="00DD6828">
        <w:rPr>
          <w:rFonts w:eastAsiaTheme="minorEastAsia"/>
          <w:sz w:val="22"/>
          <w:szCs w:val="22"/>
          <w:lang w:eastAsia="zh-CN"/>
        </w:rPr>
        <w:lastRenderedPageBreak/>
        <w:t>should be better than the model being used at least. The metric and the procedure of model updat</w:t>
      </w:r>
      <w:r w:rsidR="009A1DFF">
        <w:rPr>
          <w:rFonts w:eastAsiaTheme="minorEastAsia"/>
          <w:sz w:val="22"/>
          <w:szCs w:val="22"/>
          <w:lang w:eastAsia="zh-CN"/>
        </w:rPr>
        <w:t>ing</w:t>
      </w:r>
      <w:r w:rsidR="00DD6828">
        <w:rPr>
          <w:rFonts w:eastAsiaTheme="minorEastAsia"/>
          <w:sz w:val="22"/>
          <w:szCs w:val="22"/>
          <w:lang w:eastAsia="zh-CN"/>
        </w:rPr>
        <w:t xml:space="preserve"> should be studied to ensure that there is no performance degradation resulting from the update.</w:t>
      </w:r>
    </w:p>
    <w:p w14:paraId="20C96286" w14:textId="26C2347F" w:rsidR="00DD6828" w:rsidRDefault="00840670" w:rsidP="005E07CD">
      <w:pPr>
        <w:spacing w:beforeLines="50" w:before="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Colla-1/UE, </w:t>
      </w:r>
      <w:r w:rsidR="003A3EFC">
        <w:rPr>
          <w:rFonts w:eastAsiaTheme="minorEastAsia"/>
          <w:sz w:val="22"/>
          <w:szCs w:val="22"/>
          <w:lang w:eastAsia="zh-CN"/>
        </w:rPr>
        <w:t xml:space="preserve">whether </w:t>
      </w:r>
      <w:r w:rsidR="001342C4">
        <w:rPr>
          <w:rFonts w:eastAsiaTheme="minorEastAsia"/>
          <w:sz w:val="22"/>
          <w:szCs w:val="22"/>
          <w:lang w:eastAsia="zh-CN"/>
        </w:rPr>
        <w:t>online training and model updat</w:t>
      </w:r>
      <w:r w:rsidR="006A175E">
        <w:rPr>
          <w:rFonts w:eastAsiaTheme="minorEastAsia"/>
          <w:sz w:val="22"/>
          <w:szCs w:val="22"/>
          <w:lang w:eastAsia="zh-CN"/>
        </w:rPr>
        <w:t>ing</w:t>
      </w:r>
      <w:r w:rsidR="001342C4">
        <w:rPr>
          <w:rFonts w:eastAsiaTheme="minorEastAsia"/>
          <w:sz w:val="22"/>
          <w:szCs w:val="22"/>
          <w:lang w:eastAsia="zh-CN"/>
        </w:rPr>
        <w:t xml:space="preserve"> </w:t>
      </w:r>
      <w:r w:rsidR="003A3EFC">
        <w:rPr>
          <w:rFonts w:eastAsiaTheme="minorEastAsia"/>
          <w:sz w:val="22"/>
          <w:szCs w:val="22"/>
          <w:lang w:eastAsia="zh-CN"/>
        </w:rPr>
        <w:t xml:space="preserve">need to be supported should be clarified first. For an AI model deployed at a commercial UE, </w:t>
      </w:r>
      <w:r w:rsidR="006B64EE">
        <w:rPr>
          <w:rFonts w:eastAsiaTheme="minorEastAsia"/>
          <w:sz w:val="22"/>
          <w:szCs w:val="22"/>
          <w:lang w:eastAsia="zh-CN"/>
        </w:rPr>
        <w:t xml:space="preserve">the performance of its AI model </w:t>
      </w:r>
      <w:r w:rsidR="006A175E">
        <w:rPr>
          <w:rFonts w:eastAsiaTheme="minorEastAsia"/>
          <w:sz w:val="22"/>
          <w:szCs w:val="22"/>
          <w:lang w:eastAsia="zh-CN"/>
        </w:rPr>
        <w:t>would have</w:t>
      </w:r>
      <w:r w:rsidR="00CA74E1">
        <w:rPr>
          <w:rFonts w:eastAsiaTheme="minorEastAsia"/>
          <w:sz w:val="22"/>
          <w:szCs w:val="22"/>
          <w:lang w:eastAsia="zh-CN"/>
        </w:rPr>
        <w:t xml:space="preserve"> </w:t>
      </w:r>
      <w:r w:rsidR="006B64EE">
        <w:rPr>
          <w:rFonts w:eastAsiaTheme="minorEastAsia"/>
          <w:sz w:val="22"/>
          <w:szCs w:val="22"/>
          <w:lang w:eastAsia="zh-CN"/>
        </w:rPr>
        <w:t>pass</w:t>
      </w:r>
      <w:r w:rsidR="00CA74E1">
        <w:rPr>
          <w:rFonts w:eastAsiaTheme="minorEastAsia"/>
          <w:sz w:val="22"/>
          <w:szCs w:val="22"/>
          <w:lang w:eastAsia="zh-CN"/>
        </w:rPr>
        <w:t>ed</w:t>
      </w:r>
      <w:r w:rsidR="006B64EE">
        <w:rPr>
          <w:rFonts w:eastAsiaTheme="minorEastAsia"/>
          <w:sz w:val="22"/>
          <w:szCs w:val="22"/>
          <w:lang w:eastAsia="zh-CN"/>
        </w:rPr>
        <w:t xml:space="preserve"> relevant RAN4 test</w:t>
      </w:r>
      <w:r w:rsidR="00CA74E1">
        <w:rPr>
          <w:rFonts w:eastAsiaTheme="minorEastAsia"/>
          <w:sz w:val="22"/>
          <w:szCs w:val="22"/>
          <w:lang w:eastAsia="zh-CN"/>
        </w:rPr>
        <w:t xml:space="preserve"> cases</w:t>
      </w:r>
      <w:r w:rsidR="003A3EFC">
        <w:rPr>
          <w:rFonts w:eastAsiaTheme="minorEastAsia"/>
          <w:sz w:val="22"/>
          <w:szCs w:val="22"/>
          <w:lang w:eastAsia="zh-CN"/>
        </w:rPr>
        <w:t xml:space="preserve">. If </w:t>
      </w:r>
      <w:r w:rsidR="00CA74E1">
        <w:rPr>
          <w:rFonts w:eastAsiaTheme="minorEastAsia"/>
          <w:sz w:val="22"/>
          <w:szCs w:val="22"/>
          <w:lang w:eastAsia="zh-CN"/>
        </w:rPr>
        <w:t xml:space="preserve">online training and </w:t>
      </w:r>
      <w:r w:rsidR="003A3EFC">
        <w:rPr>
          <w:rFonts w:eastAsiaTheme="minorEastAsia"/>
          <w:sz w:val="22"/>
          <w:szCs w:val="22"/>
          <w:lang w:eastAsia="zh-CN"/>
        </w:rPr>
        <w:t>model updat</w:t>
      </w:r>
      <w:r w:rsidR="006A175E">
        <w:rPr>
          <w:rFonts w:eastAsiaTheme="minorEastAsia"/>
          <w:sz w:val="22"/>
          <w:szCs w:val="22"/>
          <w:lang w:eastAsia="zh-CN"/>
        </w:rPr>
        <w:t>ing</w:t>
      </w:r>
      <w:r w:rsidR="006B64EE">
        <w:rPr>
          <w:rFonts w:eastAsiaTheme="minorEastAsia"/>
          <w:sz w:val="22"/>
          <w:szCs w:val="22"/>
          <w:lang w:eastAsia="zh-CN"/>
        </w:rPr>
        <w:t xml:space="preserve"> is supported</w:t>
      </w:r>
      <w:r w:rsidR="003A3EFC">
        <w:rPr>
          <w:rFonts w:eastAsiaTheme="minorEastAsia"/>
          <w:sz w:val="22"/>
          <w:szCs w:val="22"/>
          <w:lang w:eastAsia="zh-CN"/>
        </w:rPr>
        <w:t xml:space="preserve">, </w:t>
      </w:r>
      <w:r w:rsidR="00CA74E1">
        <w:rPr>
          <w:rFonts w:eastAsiaTheme="minorEastAsia"/>
          <w:sz w:val="22"/>
          <w:szCs w:val="22"/>
          <w:lang w:eastAsia="zh-CN"/>
        </w:rPr>
        <w:t xml:space="preserve">how to ensure its performance </w:t>
      </w:r>
      <w:r w:rsidR="00812D00">
        <w:rPr>
          <w:rFonts w:eastAsiaTheme="minorEastAsia"/>
          <w:sz w:val="22"/>
          <w:szCs w:val="22"/>
          <w:lang w:eastAsia="zh-CN"/>
        </w:rPr>
        <w:t xml:space="preserve">being complied to RAN4 request is problematic. </w:t>
      </w:r>
      <w:r w:rsidR="00754B54">
        <w:rPr>
          <w:rFonts w:eastAsiaTheme="minorEastAsia"/>
          <w:sz w:val="22"/>
          <w:szCs w:val="22"/>
          <w:lang w:eastAsia="zh-CN"/>
        </w:rPr>
        <w:t xml:space="preserve">Besides, it is also challengeable to support </w:t>
      </w:r>
      <w:r w:rsidR="006A175E">
        <w:rPr>
          <w:rFonts w:eastAsiaTheme="minorEastAsia"/>
          <w:sz w:val="22"/>
          <w:szCs w:val="22"/>
          <w:lang w:eastAsia="zh-CN"/>
        </w:rPr>
        <w:t>this feature</w:t>
      </w:r>
      <w:r w:rsidR="00754B54">
        <w:rPr>
          <w:rFonts w:eastAsiaTheme="minorEastAsia"/>
          <w:sz w:val="22"/>
          <w:szCs w:val="22"/>
          <w:lang w:eastAsia="zh-CN"/>
        </w:rPr>
        <w:t xml:space="preserve"> with regard to hardware limitation in UE side.</w:t>
      </w:r>
    </w:p>
    <w:p w14:paraId="6C82413F" w14:textId="52E9492D" w:rsidR="006526E4" w:rsidRDefault="006526E4" w:rsidP="006526E4">
      <w:pPr>
        <w:spacing w:beforeLines="50" w:before="163"/>
        <w:jc w:val="both"/>
        <w:rPr>
          <w:rFonts w:eastAsia="等线"/>
          <w:b/>
          <w:bCs/>
          <w:i/>
          <w:iCs/>
          <w:sz w:val="22"/>
          <w:szCs w:val="22"/>
          <w:lang w:eastAsia="zh-CN"/>
        </w:rPr>
      </w:pPr>
      <w:r>
        <w:rPr>
          <w:rFonts w:eastAsia="等线"/>
          <w:b/>
          <w:bCs/>
          <w:sz w:val="22"/>
          <w:szCs w:val="22"/>
          <w:lang w:eastAsia="zh-CN"/>
        </w:rPr>
        <w:t>4</w:t>
      </w:r>
      <w:r w:rsidRPr="00DB104A">
        <w:rPr>
          <w:rFonts w:eastAsia="等线"/>
          <w:b/>
          <w:bCs/>
          <w:sz w:val="22"/>
          <w:szCs w:val="22"/>
          <w:lang w:eastAsia="zh-CN"/>
        </w:rPr>
        <w:t>.</w:t>
      </w:r>
      <w:r>
        <w:rPr>
          <w:rFonts w:eastAsia="等线"/>
          <w:b/>
          <w:bCs/>
          <w:sz w:val="22"/>
          <w:szCs w:val="22"/>
          <w:lang w:eastAsia="zh-CN"/>
        </w:rPr>
        <w:t>2</w:t>
      </w:r>
      <w:r w:rsidRPr="00DB104A">
        <w:rPr>
          <w:rFonts w:eastAsia="等线"/>
          <w:b/>
          <w:bCs/>
          <w:sz w:val="22"/>
          <w:szCs w:val="22"/>
          <w:lang w:eastAsia="zh-CN"/>
        </w:rPr>
        <w:t xml:space="preserve"> </w:t>
      </w:r>
      <w:r>
        <w:rPr>
          <w:rFonts w:eastAsia="等线"/>
          <w:b/>
          <w:bCs/>
          <w:sz w:val="22"/>
          <w:szCs w:val="22"/>
          <w:lang w:eastAsia="zh-CN"/>
        </w:rPr>
        <w:t xml:space="preserve">Functional framework of </w:t>
      </w:r>
      <w:r w:rsidRPr="0066375F">
        <w:rPr>
          <w:rFonts w:eastAsia="等线"/>
          <w:b/>
          <w:bCs/>
          <w:i/>
          <w:iCs/>
          <w:sz w:val="22"/>
          <w:szCs w:val="22"/>
          <w:lang w:eastAsia="zh-CN"/>
        </w:rPr>
        <w:t>Colla-</w:t>
      </w:r>
      <w:r>
        <w:rPr>
          <w:rFonts w:eastAsia="等线"/>
          <w:b/>
          <w:bCs/>
          <w:i/>
          <w:iCs/>
          <w:sz w:val="22"/>
          <w:szCs w:val="22"/>
          <w:lang w:eastAsia="zh-CN"/>
        </w:rPr>
        <w:t>2</w:t>
      </w:r>
    </w:p>
    <w:p w14:paraId="5AA917DE" w14:textId="4BFA56BC" w:rsidR="00DD6828" w:rsidRPr="00F84D36" w:rsidRDefault="00CB16FF" w:rsidP="006526E4">
      <w:pPr>
        <w:spacing w:beforeLines="50" w:before="163"/>
        <w:jc w:val="both"/>
        <w:rPr>
          <w:rFonts w:eastAsiaTheme="minorEastAsia"/>
          <w:sz w:val="22"/>
          <w:szCs w:val="22"/>
          <w:lang w:eastAsia="zh-CN"/>
        </w:rPr>
      </w:pPr>
      <w:r>
        <w:rPr>
          <w:rFonts w:eastAsiaTheme="minorEastAsia"/>
          <w:sz w:val="22"/>
          <w:szCs w:val="22"/>
          <w:lang w:eastAsia="zh-CN"/>
        </w:rPr>
        <w:t>Please refer to</w:t>
      </w:r>
      <w:r w:rsidR="00DD6828" w:rsidRPr="0066375F">
        <w:rPr>
          <w:rFonts w:eastAsiaTheme="minorEastAsia"/>
          <w:sz w:val="22"/>
          <w:szCs w:val="22"/>
          <w:lang w:eastAsia="zh-CN"/>
        </w:rPr>
        <w:t xml:space="preserve"> Fig-</w:t>
      </w:r>
      <w:r w:rsidR="00DD6828">
        <w:rPr>
          <w:rFonts w:eastAsiaTheme="minorEastAsia"/>
          <w:sz w:val="22"/>
          <w:szCs w:val="22"/>
          <w:lang w:eastAsia="zh-CN"/>
        </w:rPr>
        <w:t>5</w:t>
      </w:r>
      <w:r>
        <w:rPr>
          <w:rFonts w:eastAsiaTheme="minorEastAsia"/>
          <w:sz w:val="22"/>
          <w:szCs w:val="22"/>
          <w:lang w:eastAsia="zh-CN"/>
        </w:rPr>
        <w:t xml:space="preserve"> for the functional framework of </w:t>
      </w:r>
      <w:r w:rsidRPr="00F84D36">
        <w:rPr>
          <w:rFonts w:eastAsiaTheme="minorEastAsia"/>
          <w:i/>
          <w:iCs/>
          <w:sz w:val="22"/>
          <w:szCs w:val="22"/>
          <w:lang w:eastAsia="zh-CN"/>
        </w:rPr>
        <w:t>Colla-2</w:t>
      </w:r>
      <w:r>
        <w:rPr>
          <w:rFonts w:eastAsiaTheme="minorEastAsia"/>
          <w:sz w:val="22"/>
          <w:szCs w:val="22"/>
          <w:lang w:eastAsia="zh-CN"/>
        </w:rPr>
        <w:t>.</w:t>
      </w:r>
    </w:p>
    <w:p w14:paraId="08CC616A" w14:textId="7F191CB3" w:rsidR="00DD6828" w:rsidRPr="0066375F" w:rsidRDefault="00754B54" w:rsidP="0028278C">
      <w:pPr>
        <w:spacing w:beforeLines="50" w:before="163"/>
        <w:jc w:val="center"/>
        <w:rPr>
          <w:rFonts w:eastAsia="等线"/>
          <w:b/>
          <w:bCs/>
          <w:sz w:val="22"/>
          <w:szCs w:val="22"/>
          <w:lang w:eastAsia="zh-CN"/>
        </w:rPr>
      </w:pPr>
      <w:r w:rsidRPr="00754B54">
        <w:rPr>
          <w:rFonts w:hint="eastAsia"/>
          <w:noProof/>
        </w:rPr>
        <w:drawing>
          <wp:inline distT="0" distB="0" distL="0" distR="0" wp14:anchorId="6D6DB675" wp14:editId="5313BCFF">
            <wp:extent cx="5046134" cy="2175642"/>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4926" cy="2188056"/>
                    </a:xfrm>
                    <a:prstGeom prst="rect">
                      <a:avLst/>
                    </a:prstGeom>
                    <a:noFill/>
                    <a:ln>
                      <a:noFill/>
                    </a:ln>
                  </pic:spPr>
                </pic:pic>
              </a:graphicData>
            </a:graphic>
          </wp:inline>
        </w:drawing>
      </w:r>
    </w:p>
    <w:p w14:paraId="02EE6A55" w14:textId="71CE8A43" w:rsidR="00DD6828" w:rsidRPr="0066375F" w:rsidRDefault="00DD6828" w:rsidP="00DD6828">
      <w:pPr>
        <w:jc w:val="center"/>
      </w:pPr>
      <w:r>
        <w:t>Fig-</w:t>
      </w:r>
      <w:r w:rsidR="005B2511">
        <w:t>5</w:t>
      </w:r>
      <w:r>
        <w:t xml:space="preserve">. Functional Framework of </w:t>
      </w:r>
      <w:r w:rsidRPr="0066375F">
        <w:rPr>
          <w:i/>
          <w:iCs/>
        </w:rPr>
        <w:t>Colla-</w:t>
      </w:r>
      <w:r>
        <w:rPr>
          <w:i/>
          <w:iCs/>
        </w:rPr>
        <w:t>2</w:t>
      </w:r>
    </w:p>
    <w:p w14:paraId="41FB53F5" w14:textId="6F9EB795" w:rsidR="00840670" w:rsidRPr="0066375F" w:rsidRDefault="00840670" w:rsidP="00840670">
      <w:pPr>
        <w:spacing w:beforeLines="50" w:before="163"/>
        <w:jc w:val="both"/>
        <w:rPr>
          <w:rFonts w:eastAsiaTheme="minorEastAsia"/>
          <w:b/>
          <w:bCs/>
          <w:sz w:val="22"/>
          <w:szCs w:val="22"/>
          <w:lang w:eastAsia="zh-CN"/>
        </w:rPr>
      </w:pPr>
      <w:r w:rsidRPr="0066375F">
        <w:rPr>
          <w:rFonts w:eastAsiaTheme="minorEastAsia" w:hint="eastAsia"/>
          <w:b/>
          <w:bCs/>
          <w:sz w:val="22"/>
          <w:szCs w:val="22"/>
          <w:lang w:eastAsia="zh-CN"/>
        </w:rPr>
        <w:t>M</w:t>
      </w:r>
      <w:r w:rsidRPr="0066375F">
        <w:rPr>
          <w:rFonts w:eastAsiaTheme="minorEastAsia"/>
          <w:b/>
          <w:bCs/>
          <w:sz w:val="22"/>
          <w:szCs w:val="22"/>
          <w:lang w:eastAsia="zh-CN"/>
        </w:rPr>
        <w:t>odel inference:</w:t>
      </w:r>
      <w:r w:rsidRPr="0066375F">
        <w:rPr>
          <w:rFonts w:eastAsiaTheme="minorEastAsia" w:hint="eastAsia"/>
          <w:b/>
          <w:bCs/>
          <w:sz w:val="22"/>
          <w:szCs w:val="22"/>
          <w:lang w:eastAsia="zh-CN"/>
        </w:rPr>
        <w:t xml:space="preserve"> </w:t>
      </w:r>
    </w:p>
    <w:p w14:paraId="1DF556B9" w14:textId="69CB880F" w:rsidR="00DD6828" w:rsidRPr="00F80125" w:rsidRDefault="005524C7" w:rsidP="00DD6828">
      <w:pPr>
        <w:spacing w:beforeLines="50" w:before="163"/>
        <w:jc w:val="both"/>
        <w:rPr>
          <w:rFonts w:eastAsiaTheme="minorEastAsia"/>
          <w:sz w:val="22"/>
          <w:szCs w:val="22"/>
          <w:lang w:eastAsia="zh-CN"/>
        </w:rPr>
      </w:pPr>
      <w:r>
        <w:rPr>
          <w:rFonts w:eastAsiaTheme="minorEastAsia"/>
          <w:sz w:val="22"/>
          <w:szCs w:val="22"/>
          <w:lang w:eastAsia="zh-CN"/>
        </w:rPr>
        <w:t xml:space="preserve">For </w:t>
      </w:r>
      <w:r w:rsidR="00DD6828" w:rsidRPr="00F84D36">
        <w:rPr>
          <w:rFonts w:eastAsiaTheme="minorEastAsia"/>
          <w:i/>
          <w:iCs/>
          <w:sz w:val="22"/>
          <w:szCs w:val="22"/>
          <w:lang w:eastAsia="zh-CN"/>
        </w:rPr>
        <w:t>Colla-2</w:t>
      </w:r>
      <w:r w:rsidR="00DD6828">
        <w:rPr>
          <w:rFonts w:eastAsiaTheme="minorEastAsia"/>
          <w:sz w:val="22"/>
          <w:szCs w:val="22"/>
          <w:lang w:eastAsia="zh-CN"/>
        </w:rPr>
        <w:t>, model deployed at UE side operate</w:t>
      </w:r>
      <w:r w:rsidR="00535D62">
        <w:rPr>
          <w:rFonts w:eastAsiaTheme="minorEastAsia"/>
          <w:sz w:val="22"/>
          <w:szCs w:val="22"/>
          <w:lang w:eastAsia="zh-CN"/>
        </w:rPr>
        <w:t>s</w:t>
      </w:r>
      <w:r w:rsidR="00DD6828">
        <w:rPr>
          <w:rFonts w:eastAsiaTheme="minorEastAsia"/>
          <w:sz w:val="22"/>
          <w:szCs w:val="22"/>
          <w:lang w:eastAsia="zh-CN"/>
        </w:rPr>
        <w:t xml:space="preserve"> with its paired model at gNB side. The output of model inference at UE is </w:t>
      </w:r>
      <w:r w:rsidR="00B15F5E">
        <w:rPr>
          <w:rFonts w:eastAsiaTheme="minorEastAsia"/>
          <w:sz w:val="22"/>
          <w:szCs w:val="22"/>
          <w:lang w:eastAsia="zh-CN"/>
        </w:rPr>
        <w:t xml:space="preserve">fed </w:t>
      </w:r>
      <w:r w:rsidR="003B4AA6">
        <w:rPr>
          <w:rFonts w:eastAsiaTheme="minorEastAsia"/>
          <w:sz w:val="22"/>
          <w:szCs w:val="22"/>
          <w:lang w:eastAsia="zh-CN"/>
        </w:rPr>
        <w:t>in</w:t>
      </w:r>
      <w:r w:rsidR="00B15F5E">
        <w:rPr>
          <w:rFonts w:eastAsiaTheme="minorEastAsia"/>
          <w:sz w:val="22"/>
          <w:szCs w:val="22"/>
          <w:lang w:eastAsia="zh-CN"/>
        </w:rPr>
        <w:t>to</w:t>
      </w:r>
      <w:r w:rsidR="00DD6828">
        <w:rPr>
          <w:rFonts w:eastAsiaTheme="minorEastAsia"/>
          <w:sz w:val="22"/>
          <w:szCs w:val="22"/>
          <w:lang w:eastAsia="zh-CN"/>
        </w:rPr>
        <w:t xml:space="preserve"> the input of model inference at gNB side</w:t>
      </w:r>
      <w:r w:rsidR="00B15F5E">
        <w:rPr>
          <w:rFonts w:eastAsiaTheme="minorEastAsia"/>
          <w:sz w:val="22"/>
          <w:szCs w:val="22"/>
          <w:lang w:eastAsia="zh-CN"/>
        </w:rPr>
        <w:t xml:space="preserve"> through the air interface</w:t>
      </w:r>
      <w:r w:rsidR="00DD6828">
        <w:rPr>
          <w:rFonts w:eastAsiaTheme="minorEastAsia"/>
          <w:sz w:val="22"/>
          <w:szCs w:val="22"/>
          <w:lang w:eastAsia="zh-CN"/>
        </w:rPr>
        <w:t xml:space="preserve">. </w:t>
      </w:r>
    </w:p>
    <w:p w14:paraId="1A788620" w14:textId="77777777" w:rsidR="005524C7" w:rsidRPr="0066375F" w:rsidRDefault="005524C7" w:rsidP="005524C7">
      <w:pPr>
        <w:spacing w:beforeLines="50" w:before="163"/>
        <w:rPr>
          <w:rFonts w:eastAsiaTheme="minorEastAsia"/>
          <w:b/>
          <w:bCs/>
          <w:sz w:val="22"/>
          <w:szCs w:val="22"/>
          <w:lang w:eastAsia="zh-CN"/>
        </w:rPr>
      </w:pPr>
      <w:r w:rsidRPr="0066375F">
        <w:rPr>
          <w:rFonts w:eastAsiaTheme="minorEastAsia" w:hint="eastAsia"/>
          <w:b/>
          <w:bCs/>
          <w:sz w:val="22"/>
          <w:szCs w:val="22"/>
          <w:lang w:eastAsia="zh-CN"/>
        </w:rPr>
        <w:t>M</w:t>
      </w:r>
      <w:r w:rsidRPr="0066375F">
        <w:rPr>
          <w:rFonts w:eastAsiaTheme="minorEastAsia"/>
          <w:b/>
          <w:bCs/>
          <w:sz w:val="22"/>
          <w:szCs w:val="22"/>
          <w:lang w:eastAsia="zh-CN"/>
        </w:rPr>
        <w:t>odel monitor:</w:t>
      </w:r>
    </w:p>
    <w:p w14:paraId="167C9B94" w14:textId="128EC7E8" w:rsidR="005524C7" w:rsidRPr="00F80125" w:rsidRDefault="005524C7" w:rsidP="005524C7">
      <w:pPr>
        <w:spacing w:beforeLines="50" w:before="163"/>
        <w:jc w:val="both"/>
        <w:rPr>
          <w:rFonts w:eastAsiaTheme="minorEastAsia"/>
          <w:sz w:val="22"/>
          <w:szCs w:val="22"/>
          <w:lang w:eastAsia="zh-CN"/>
        </w:rPr>
      </w:pPr>
      <w:r>
        <w:rPr>
          <w:rFonts w:eastAsiaTheme="minorEastAsia"/>
          <w:sz w:val="22"/>
          <w:szCs w:val="22"/>
          <w:lang w:eastAsia="zh-CN"/>
        </w:rPr>
        <w:t xml:space="preserve">One unique </w:t>
      </w:r>
      <w:r w:rsidR="00535D62">
        <w:rPr>
          <w:rFonts w:eastAsiaTheme="minorEastAsia"/>
          <w:sz w:val="22"/>
          <w:szCs w:val="22"/>
          <w:lang w:eastAsia="zh-CN"/>
        </w:rPr>
        <w:t>feature of</w:t>
      </w:r>
      <w:r>
        <w:rPr>
          <w:rFonts w:eastAsiaTheme="minorEastAsia"/>
          <w:sz w:val="22"/>
          <w:szCs w:val="22"/>
          <w:lang w:eastAsia="zh-CN"/>
        </w:rPr>
        <w:t xml:space="preserve"> the paired AI network is to align the operation</w:t>
      </w:r>
      <w:r w:rsidR="00535D62">
        <w:rPr>
          <w:rFonts w:eastAsiaTheme="minorEastAsia"/>
          <w:sz w:val="22"/>
          <w:szCs w:val="22"/>
          <w:lang w:eastAsia="zh-CN"/>
        </w:rPr>
        <w:t>s</w:t>
      </w:r>
      <w:r>
        <w:rPr>
          <w:rFonts w:eastAsiaTheme="minorEastAsia"/>
          <w:sz w:val="22"/>
          <w:szCs w:val="22"/>
          <w:lang w:eastAsia="zh-CN"/>
        </w:rPr>
        <w:t xml:space="preserve"> between the AI@UE and the AI@gNB. Besides </w:t>
      </w:r>
      <w:r w:rsidR="00535D62">
        <w:rPr>
          <w:rFonts w:eastAsiaTheme="minorEastAsia"/>
          <w:sz w:val="22"/>
          <w:szCs w:val="22"/>
          <w:lang w:eastAsia="zh-CN"/>
        </w:rPr>
        <w:t>studying</w:t>
      </w:r>
      <w:r>
        <w:rPr>
          <w:rFonts w:eastAsiaTheme="minorEastAsia"/>
          <w:sz w:val="22"/>
          <w:szCs w:val="22"/>
          <w:lang w:eastAsia="zh-CN"/>
        </w:rPr>
        <w:t xml:space="preserve"> the signals and the procedure</w:t>
      </w:r>
      <w:r w:rsidR="00535D62">
        <w:rPr>
          <w:rFonts w:eastAsiaTheme="minorEastAsia"/>
          <w:sz w:val="22"/>
          <w:szCs w:val="22"/>
          <w:lang w:eastAsia="zh-CN"/>
        </w:rPr>
        <w:t>s</w:t>
      </w:r>
      <w:r>
        <w:rPr>
          <w:rFonts w:eastAsiaTheme="minorEastAsia"/>
          <w:sz w:val="22"/>
          <w:szCs w:val="22"/>
          <w:lang w:eastAsia="zh-CN"/>
        </w:rPr>
        <w:t xml:space="preserve"> </w:t>
      </w:r>
      <w:r w:rsidR="006D4F5E">
        <w:rPr>
          <w:rFonts w:eastAsiaTheme="minorEastAsia"/>
          <w:sz w:val="22"/>
          <w:szCs w:val="22"/>
          <w:lang w:eastAsia="zh-CN"/>
        </w:rPr>
        <w:t>for</w:t>
      </w:r>
      <w:r w:rsidR="00535D62">
        <w:rPr>
          <w:rFonts w:eastAsiaTheme="minorEastAsia"/>
          <w:sz w:val="22"/>
          <w:szCs w:val="22"/>
          <w:lang w:eastAsia="zh-CN"/>
        </w:rPr>
        <w:t xml:space="preserve"> the</w:t>
      </w:r>
      <w:r>
        <w:rPr>
          <w:rFonts w:eastAsiaTheme="minorEastAsia"/>
          <w:sz w:val="22"/>
          <w:szCs w:val="22"/>
          <w:lang w:eastAsia="zh-CN"/>
        </w:rPr>
        <w:t xml:space="preserve"> performance</w:t>
      </w:r>
      <w:r w:rsidR="00535D62">
        <w:rPr>
          <w:rFonts w:eastAsiaTheme="minorEastAsia"/>
          <w:sz w:val="22"/>
          <w:szCs w:val="22"/>
          <w:lang w:eastAsia="zh-CN"/>
        </w:rPr>
        <w:t xml:space="preserve"> monitoring</w:t>
      </w:r>
      <w:r>
        <w:rPr>
          <w:rFonts w:eastAsiaTheme="minorEastAsia"/>
          <w:sz w:val="22"/>
          <w:szCs w:val="22"/>
          <w:lang w:eastAsia="zh-CN"/>
        </w:rPr>
        <w:t xml:space="preserve">, </w:t>
      </w:r>
      <w:r w:rsidR="00535D62">
        <w:rPr>
          <w:rFonts w:eastAsiaTheme="minorEastAsia"/>
          <w:sz w:val="22"/>
          <w:szCs w:val="22"/>
          <w:lang w:eastAsia="zh-CN"/>
        </w:rPr>
        <w:t>the way of</w:t>
      </w:r>
      <w:r>
        <w:rPr>
          <w:rFonts w:eastAsiaTheme="minorEastAsia"/>
          <w:sz w:val="22"/>
          <w:szCs w:val="22"/>
          <w:lang w:eastAsia="zh-CN"/>
        </w:rPr>
        <w:t xml:space="preserve"> synchroniz</w:t>
      </w:r>
      <w:r w:rsidR="00535D62">
        <w:rPr>
          <w:rFonts w:eastAsiaTheme="minorEastAsia"/>
          <w:sz w:val="22"/>
          <w:szCs w:val="22"/>
          <w:lang w:eastAsia="zh-CN"/>
        </w:rPr>
        <w:t>ing</w:t>
      </w:r>
      <w:r>
        <w:rPr>
          <w:rFonts w:eastAsiaTheme="minorEastAsia"/>
          <w:sz w:val="22"/>
          <w:szCs w:val="22"/>
          <w:lang w:eastAsia="zh-CN"/>
        </w:rPr>
        <w:t xml:space="preserve"> the </w:t>
      </w:r>
      <w:r w:rsidR="00535D62">
        <w:rPr>
          <w:rFonts w:eastAsiaTheme="minorEastAsia"/>
          <w:sz w:val="22"/>
          <w:szCs w:val="22"/>
          <w:lang w:eastAsia="zh-CN"/>
        </w:rPr>
        <w:t>switch</w:t>
      </w:r>
      <w:r>
        <w:rPr>
          <w:rFonts w:eastAsiaTheme="minorEastAsia"/>
          <w:sz w:val="22"/>
          <w:szCs w:val="22"/>
          <w:lang w:eastAsia="zh-CN"/>
        </w:rPr>
        <w:t xml:space="preserve"> of the paired models should be studied.</w:t>
      </w:r>
    </w:p>
    <w:p w14:paraId="4543E587" w14:textId="0A97D62B" w:rsidR="00DD6828" w:rsidRPr="00F84D36" w:rsidRDefault="005524C7" w:rsidP="00F84D36">
      <w:pPr>
        <w:spacing w:beforeLines="50" w:before="163"/>
        <w:rPr>
          <w:rFonts w:eastAsiaTheme="minorEastAsia"/>
          <w:b/>
          <w:bCs/>
          <w:sz w:val="22"/>
          <w:szCs w:val="22"/>
          <w:lang w:eastAsia="zh-CN"/>
        </w:rPr>
      </w:pPr>
      <w:r w:rsidRPr="00F84D36">
        <w:rPr>
          <w:rFonts w:eastAsiaTheme="minorEastAsia"/>
          <w:b/>
          <w:bCs/>
          <w:sz w:val="22"/>
          <w:szCs w:val="22"/>
          <w:lang w:eastAsia="zh-CN"/>
        </w:rPr>
        <w:t>Model training and updat</w:t>
      </w:r>
      <w:r w:rsidR="00175978">
        <w:rPr>
          <w:rFonts w:eastAsiaTheme="minorEastAsia"/>
          <w:b/>
          <w:bCs/>
          <w:sz w:val="22"/>
          <w:szCs w:val="22"/>
          <w:lang w:eastAsia="zh-CN"/>
        </w:rPr>
        <w:t>ing</w:t>
      </w:r>
      <w:r w:rsidRPr="00F84D36">
        <w:rPr>
          <w:rFonts w:eastAsiaTheme="minorEastAsia"/>
          <w:b/>
          <w:bCs/>
          <w:sz w:val="22"/>
          <w:szCs w:val="22"/>
          <w:lang w:eastAsia="zh-CN"/>
        </w:rPr>
        <w:t>:</w:t>
      </w:r>
    </w:p>
    <w:p w14:paraId="43440104" w14:textId="0B224788" w:rsidR="00D24D2D" w:rsidRDefault="00175978" w:rsidP="005E07CD">
      <w:pPr>
        <w:spacing w:beforeLines="50" w:before="163"/>
        <w:jc w:val="both"/>
        <w:rPr>
          <w:rFonts w:eastAsiaTheme="minorEastAsia"/>
          <w:sz w:val="22"/>
          <w:szCs w:val="22"/>
          <w:lang w:eastAsia="zh-CN"/>
        </w:rPr>
      </w:pPr>
      <w:r>
        <w:rPr>
          <w:rFonts w:eastAsiaTheme="minorEastAsia"/>
          <w:sz w:val="22"/>
          <w:szCs w:val="22"/>
          <w:lang w:eastAsia="zh-CN"/>
        </w:rPr>
        <w:t>Similar</w:t>
      </w:r>
      <w:r w:rsidR="005524C7">
        <w:rPr>
          <w:rFonts w:eastAsiaTheme="minorEastAsia"/>
          <w:sz w:val="22"/>
          <w:szCs w:val="22"/>
          <w:lang w:eastAsia="zh-CN"/>
        </w:rPr>
        <w:t xml:space="preserve"> to </w:t>
      </w:r>
      <w:r w:rsidR="005524C7" w:rsidRPr="00F84D36">
        <w:rPr>
          <w:rFonts w:eastAsiaTheme="minorEastAsia"/>
          <w:i/>
          <w:iCs/>
          <w:sz w:val="22"/>
          <w:szCs w:val="22"/>
          <w:lang w:eastAsia="zh-CN"/>
        </w:rPr>
        <w:t>Colla-2</w:t>
      </w:r>
      <w:r w:rsidR="005524C7">
        <w:rPr>
          <w:rFonts w:eastAsiaTheme="minorEastAsia"/>
          <w:sz w:val="22"/>
          <w:szCs w:val="22"/>
          <w:lang w:eastAsia="zh-CN"/>
        </w:rPr>
        <w:t xml:space="preserve">, online training and model updating </w:t>
      </w:r>
      <w:r>
        <w:rPr>
          <w:rFonts w:eastAsiaTheme="minorEastAsia"/>
          <w:sz w:val="22"/>
          <w:szCs w:val="22"/>
          <w:lang w:eastAsia="zh-CN"/>
        </w:rPr>
        <w:t>are</w:t>
      </w:r>
      <w:r w:rsidR="005524C7">
        <w:rPr>
          <w:rFonts w:eastAsiaTheme="minorEastAsia"/>
          <w:sz w:val="22"/>
          <w:szCs w:val="22"/>
          <w:lang w:eastAsia="zh-CN"/>
        </w:rPr>
        <w:t xml:space="preserve"> challengeable </w:t>
      </w:r>
      <w:r>
        <w:rPr>
          <w:rFonts w:eastAsiaTheme="minorEastAsia"/>
          <w:sz w:val="22"/>
          <w:szCs w:val="22"/>
          <w:lang w:eastAsia="zh-CN"/>
        </w:rPr>
        <w:t>because</w:t>
      </w:r>
      <w:r w:rsidR="005524C7">
        <w:rPr>
          <w:rFonts w:eastAsiaTheme="minorEastAsia"/>
          <w:sz w:val="22"/>
          <w:szCs w:val="22"/>
          <w:lang w:eastAsia="zh-CN"/>
        </w:rPr>
        <w:t xml:space="preserve"> the paired models are deployed separately </w:t>
      </w:r>
      <w:r>
        <w:rPr>
          <w:rFonts w:eastAsiaTheme="minorEastAsia"/>
          <w:sz w:val="22"/>
          <w:szCs w:val="22"/>
          <w:lang w:eastAsia="zh-CN"/>
        </w:rPr>
        <w:t>at</w:t>
      </w:r>
      <w:r w:rsidR="005524C7">
        <w:rPr>
          <w:rFonts w:eastAsiaTheme="minorEastAsia"/>
          <w:sz w:val="22"/>
          <w:szCs w:val="22"/>
          <w:lang w:eastAsia="zh-CN"/>
        </w:rPr>
        <w:t xml:space="preserve"> UE and gNB. It seems not feasible to support joint online training which </w:t>
      </w:r>
      <w:r w:rsidR="000C3B7E">
        <w:rPr>
          <w:rFonts w:eastAsiaTheme="minorEastAsia"/>
          <w:sz w:val="22"/>
          <w:szCs w:val="22"/>
          <w:lang w:eastAsia="zh-CN"/>
        </w:rPr>
        <w:t>introduces</w:t>
      </w:r>
      <w:r w:rsidR="005524C7">
        <w:rPr>
          <w:rFonts w:eastAsiaTheme="minorEastAsia"/>
          <w:sz w:val="22"/>
          <w:szCs w:val="22"/>
          <w:lang w:eastAsia="zh-CN"/>
        </w:rPr>
        <w:t xml:space="preserve"> </w:t>
      </w:r>
      <w:r w:rsidR="001B2D98" w:rsidRPr="001B2D98">
        <w:rPr>
          <w:rFonts w:eastAsiaTheme="minorEastAsia"/>
          <w:sz w:val="22"/>
          <w:szCs w:val="22"/>
          <w:lang w:eastAsia="zh-CN"/>
        </w:rPr>
        <w:t>excessively high</w:t>
      </w:r>
      <w:r w:rsidR="005524C7">
        <w:rPr>
          <w:rFonts w:eastAsiaTheme="minorEastAsia"/>
          <w:sz w:val="22"/>
          <w:szCs w:val="22"/>
          <w:lang w:eastAsia="zh-CN"/>
        </w:rPr>
        <w:t xml:space="preserve"> overhead </w:t>
      </w:r>
      <w:r w:rsidR="001B2D98">
        <w:rPr>
          <w:rFonts w:eastAsiaTheme="minorEastAsia"/>
          <w:sz w:val="22"/>
          <w:szCs w:val="22"/>
          <w:lang w:eastAsia="zh-CN"/>
        </w:rPr>
        <w:t xml:space="preserve">to air interface. Similar to the discussion for </w:t>
      </w:r>
      <w:r w:rsidR="001B2D98" w:rsidRPr="00F84D36">
        <w:rPr>
          <w:rFonts w:eastAsiaTheme="minorEastAsia"/>
          <w:i/>
          <w:iCs/>
          <w:sz w:val="22"/>
          <w:szCs w:val="22"/>
          <w:lang w:eastAsia="zh-CN"/>
        </w:rPr>
        <w:t>Colla-1</w:t>
      </w:r>
      <w:r w:rsidR="001B2D98">
        <w:rPr>
          <w:rFonts w:eastAsiaTheme="minorEastAsia"/>
          <w:sz w:val="22"/>
          <w:szCs w:val="22"/>
          <w:lang w:eastAsia="zh-CN"/>
        </w:rPr>
        <w:t>,</w:t>
      </w:r>
      <w:r w:rsidR="00226A26">
        <w:rPr>
          <w:rFonts w:eastAsiaTheme="minorEastAsia"/>
          <w:sz w:val="22"/>
          <w:szCs w:val="22"/>
          <w:lang w:eastAsia="zh-CN"/>
        </w:rPr>
        <w:t xml:space="preserve"> it remains as a problem to</w:t>
      </w:r>
      <w:r w:rsidR="001B2D98">
        <w:rPr>
          <w:rFonts w:eastAsiaTheme="minorEastAsia"/>
          <w:sz w:val="22"/>
          <w:szCs w:val="22"/>
          <w:lang w:eastAsia="zh-CN"/>
        </w:rPr>
        <w:t xml:space="preserve"> </w:t>
      </w:r>
      <w:r w:rsidR="00226A26">
        <w:rPr>
          <w:rFonts w:eastAsiaTheme="minorEastAsia"/>
          <w:sz w:val="22"/>
          <w:szCs w:val="22"/>
          <w:lang w:eastAsia="zh-CN"/>
        </w:rPr>
        <w:t>ensure</w:t>
      </w:r>
      <w:r w:rsidR="001B2D98">
        <w:rPr>
          <w:rFonts w:eastAsiaTheme="minorEastAsia"/>
          <w:sz w:val="22"/>
          <w:szCs w:val="22"/>
          <w:lang w:eastAsia="zh-CN"/>
        </w:rPr>
        <w:t xml:space="preserve"> </w:t>
      </w:r>
      <w:r w:rsidR="00226A26">
        <w:rPr>
          <w:rFonts w:eastAsiaTheme="minorEastAsia"/>
          <w:sz w:val="22"/>
          <w:szCs w:val="22"/>
          <w:lang w:eastAsia="zh-CN"/>
        </w:rPr>
        <w:t xml:space="preserve">that </w:t>
      </w:r>
      <w:r w:rsidR="001B2D98">
        <w:rPr>
          <w:rFonts w:eastAsiaTheme="minorEastAsia"/>
          <w:sz w:val="22"/>
          <w:szCs w:val="22"/>
          <w:lang w:eastAsia="zh-CN"/>
        </w:rPr>
        <w:t>its performance compl</w:t>
      </w:r>
      <w:r w:rsidR="00226A26">
        <w:rPr>
          <w:rFonts w:eastAsiaTheme="minorEastAsia"/>
          <w:sz w:val="22"/>
          <w:szCs w:val="22"/>
          <w:lang w:eastAsia="zh-CN"/>
        </w:rPr>
        <w:t>ies</w:t>
      </w:r>
      <w:r w:rsidR="001B2D98">
        <w:rPr>
          <w:rFonts w:eastAsiaTheme="minorEastAsia"/>
          <w:sz w:val="22"/>
          <w:szCs w:val="22"/>
          <w:lang w:eastAsia="zh-CN"/>
        </w:rPr>
        <w:t xml:space="preserve"> with RAN4 test cases</w:t>
      </w:r>
      <w:r w:rsidR="00226A26">
        <w:rPr>
          <w:rFonts w:eastAsiaTheme="minorEastAsia"/>
          <w:sz w:val="22"/>
          <w:szCs w:val="22"/>
          <w:lang w:eastAsia="zh-CN"/>
        </w:rPr>
        <w:t>,</w:t>
      </w:r>
      <w:r w:rsidR="005B2511">
        <w:rPr>
          <w:rFonts w:eastAsiaTheme="minorEastAsia"/>
          <w:sz w:val="22"/>
          <w:szCs w:val="22"/>
          <w:lang w:eastAsia="zh-CN"/>
        </w:rPr>
        <w:t xml:space="preserve"> </w:t>
      </w:r>
      <w:r w:rsidR="00226A26">
        <w:rPr>
          <w:rFonts w:eastAsiaTheme="minorEastAsia"/>
          <w:sz w:val="22"/>
          <w:szCs w:val="22"/>
          <w:lang w:eastAsia="zh-CN"/>
        </w:rPr>
        <w:t>which</w:t>
      </w:r>
      <w:r w:rsidR="005B2511">
        <w:rPr>
          <w:rFonts w:eastAsiaTheme="minorEastAsia"/>
          <w:sz w:val="22"/>
          <w:szCs w:val="22"/>
          <w:lang w:eastAsia="zh-CN"/>
        </w:rPr>
        <w:t xml:space="preserve"> need</w:t>
      </w:r>
      <w:r w:rsidR="00226A26">
        <w:rPr>
          <w:rFonts w:eastAsiaTheme="minorEastAsia"/>
          <w:sz w:val="22"/>
          <w:szCs w:val="22"/>
          <w:lang w:eastAsia="zh-CN"/>
        </w:rPr>
        <w:t>s</w:t>
      </w:r>
      <w:r w:rsidR="005B2511">
        <w:rPr>
          <w:rFonts w:eastAsiaTheme="minorEastAsia"/>
          <w:sz w:val="22"/>
          <w:szCs w:val="22"/>
          <w:lang w:eastAsia="zh-CN"/>
        </w:rPr>
        <w:t xml:space="preserve"> to be studied for model updating</w:t>
      </w:r>
      <w:r w:rsidR="001B2D98">
        <w:rPr>
          <w:rFonts w:eastAsiaTheme="minorEastAsia"/>
          <w:sz w:val="22"/>
          <w:szCs w:val="22"/>
          <w:lang w:eastAsia="zh-CN"/>
        </w:rPr>
        <w:t xml:space="preserve">. One possible way is to </w:t>
      </w:r>
      <w:r w:rsidR="00B15F5E">
        <w:rPr>
          <w:rFonts w:eastAsiaTheme="minorEastAsia"/>
          <w:sz w:val="22"/>
          <w:szCs w:val="22"/>
          <w:lang w:eastAsia="zh-CN"/>
        </w:rPr>
        <w:t>transfer</w:t>
      </w:r>
      <w:r w:rsidR="00725303">
        <w:rPr>
          <w:rFonts w:eastAsiaTheme="minorEastAsia"/>
          <w:sz w:val="22"/>
          <w:szCs w:val="22"/>
          <w:lang w:eastAsia="zh-CN"/>
        </w:rPr>
        <w:t xml:space="preserve"> </w:t>
      </w:r>
      <w:r w:rsidR="00B15F5E">
        <w:rPr>
          <w:rFonts w:eastAsiaTheme="minorEastAsia"/>
          <w:sz w:val="22"/>
          <w:szCs w:val="22"/>
          <w:lang w:eastAsia="zh-CN"/>
        </w:rPr>
        <w:t>a</w:t>
      </w:r>
      <w:r w:rsidR="003B4AA6">
        <w:rPr>
          <w:rFonts w:eastAsiaTheme="minorEastAsia"/>
          <w:sz w:val="22"/>
          <w:szCs w:val="22"/>
          <w:lang w:eastAsia="zh-CN"/>
        </w:rPr>
        <w:t>n</w:t>
      </w:r>
      <w:r w:rsidR="00B15F5E">
        <w:rPr>
          <w:rFonts w:eastAsiaTheme="minorEastAsia"/>
          <w:sz w:val="22"/>
          <w:szCs w:val="22"/>
          <w:lang w:eastAsia="zh-CN"/>
        </w:rPr>
        <w:t xml:space="preserve"> </w:t>
      </w:r>
      <w:r w:rsidR="001B2D98">
        <w:rPr>
          <w:rFonts w:eastAsiaTheme="minorEastAsia"/>
          <w:sz w:val="22"/>
          <w:szCs w:val="22"/>
          <w:lang w:eastAsia="zh-CN"/>
        </w:rPr>
        <w:t xml:space="preserve">AI model from gNB to UE, </w:t>
      </w:r>
      <w:r w:rsidR="005B2511">
        <w:rPr>
          <w:rFonts w:eastAsiaTheme="minorEastAsia"/>
          <w:sz w:val="22"/>
          <w:szCs w:val="22"/>
          <w:lang w:eastAsia="zh-CN"/>
        </w:rPr>
        <w:t>which can be used for both initial deployment of AI model at UE side and model updat</w:t>
      </w:r>
      <w:r w:rsidR="00226A26">
        <w:rPr>
          <w:rFonts w:eastAsiaTheme="minorEastAsia"/>
          <w:sz w:val="22"/>
          <w:szCs w:val="22"/>
          <w:lang w:eastAsia="zh-CN"/>
        </w:rPr>
        <w:t>ing</w:t>
      </w:r>
      <w:r w:rsidR="005B2511">
        <w:rPr>
          <w:rFonts w:eastAsiaTheme="minorEastAsia"/>
          <w:sz w:val="22"/>
          <w:szCs w:val="22"/>
          <w:lang w:eastAsia="zh-CN"/>
        </w:rPr>
        <w:t xml:space="preserve">. But the </w:t>
      </w:r>
      <w:r w:rsidR="00226A26">
        <w:rPr>
          <w:rFonts w:eastAsiaTheme="minorEastAsia"/>
          <w:sz w:val="22"/>
          <w:szCs w:val="22"/>
          <w:lang w:eastAsia="zh-CN"/>
        </w:rPr>
        <w:t>overhead introduced by</w:t>
      </w:r>
      <w:r w:rsidR="005B2511">
        <w:rPr>
          <w:rFonts w:eastAsiaTheme="minorEastAsia"/>
          <w:sz w:val="22"/>
          <w:szCs w:val="22"/>
          <w:lang w:eastAsia="zh-CN"/>
        </w:rPr>
        <w:t xml:space="preserve"> </w:t>
      </w:r>
      <w:r w:rsidR="009B5D22">
        <w:rPr>
          <w:rFonts w:eastAsiaTheme="minorEastAsia"/>
          <w:sz w:val="22"/>
          <w:szCs w:val="22"/>
          <w:lang w:eastAsia="zh-CN"/>
        </w:rPr>
        <w:t>transmitting</w:t>
      </w:r>
      <w:r w:rsidR="00B15F5E">
        <w:rPr>
          <w:rFonts w:eastAsiaTheme="minorEastAsia"/>
          <w:sz w:val="22"/>
          <w:szCs w:val="22"/>
          <w:lang w:eastAsia="zh-CN"/>
        </w:rPr>
        <w:t xml:space="preserve"> </w:t>
      </w:r>
      <w:r w:rsidR="005B2511">
        <w:rPr>
          <w:rFonts w:eastAsiaTheme="minorEastAsia"/>
          <w:sz w:val="22"/>
          <w:szCs w:val="22"/>
          <w:lang w:eastAsia="zh-CN"/>
        </w:rPr>
        <w:t xml:space="preserve">the AI model over air should be restricted. </w:t>
      </w:r>
    </w:p>
    <w:p w14:paraId="4CD2172F" w14:textId="2043596C" w:rsidR="00291C32" w:rsidRDefault="005B2511" w:rsidP="00291C32">
      <w:pPr>
        <w:spacing w:beforeLines="50" w:before="163"/>
        <w:jc w:val="both"/>
        <w:rPr>
          <w:rFonts w:eastAsiaTheme="minorEastAsia"/>
          <w:sz w:val="22"/>
          <w:szCs w:val="22"/>
          <w:lang w:eastAsia="zh-CN"/>
        </w:rPr>
      </w:pPr>
      <w:r>
        <w:rPr>
          <w:rFonts w:eastAsiaTheme="minorEastAsia"/>
          <w:sz w:val="22"/>
          <w:szCs w:val="22"/>
          <w:lang w:eastAsia="zh-CN"/>
        </w:rPr>
        <w:t xml:space="preserve">From </w:t>
      </w:r>
      <w:r w:rsidR="00D24D2D">
        <w:rPr>
          <w:rFonts w:eastAsiaTheme="minorEastAsia"/>
          <w:sz w:val="22"/>
          <w:szCs w:val="22"/>
          <w:lang w:eastAsia="zh-CN"/>
        </w:rPr>
        <w:t>the discussion above</w:t>
      </w:r>
      <w:r>
        <w:rPr>
          <w:rFonts w:eastAsiaTheme="minorEastAsia"/>
          <w:sz w:val="22"/>
          <w:szCs w:val="22"/>
          <w:lang w:eastAsia="zh-CN"/>
        </w:rPr>
        <w:t>, we think</w:t>
      </w:r>
      <w:r w:rsidR="00D24D2D">
        <w:rPr>
          <w:rFonts w:eastAsiaTheme="minorEastAsia"/>
          <w:sz w:val="22"/>
          <w:szCs w:val="22"/>
          <w:lang w:eastAsia="zh-CN"/>
        </w:rPr>
        <w:t xml:space="preserve"> that</w:t>
      </w:r>
      <w:r>
        <w:rPr>
          <w:rFonts w:eastAsiaTheme="minorEastAsia"/>
          <w:sz w:val="22"/>
          <w:szCs w:val="22"/>
          <w:lang w:eastAsia="zh-CN"/>
        </w:rPr>
        <w:t xml:space="preserve"> the study on functions of model inference and model monitor</w:t>
      </w:r>
      <w:r w:rsidR="00D24D2D">
        <w:rPr>
          <w:rFonts w:eastAsiaTheme="minorEastAsia"/>
          <w:sz w:val="22"/>
          <w:szCs w:val="22"/>
          <w:lang w:eastAsia="zh-CN"/>
        </w:rPr>
        <w:t>ing</w:t>
      </w:r>
      <w:r>
        <w:rPr>
          <w:rFonts w:eastAsiaTheme="minorEastAsia"/>
          <w:sz w:val="22"/>
          <w:szCs w:val="22"/>
          <w:lang w:eastAsia="zh-CN"/>
        </w:rPr>
        <w:t xml:space="preserve"> should be prioritize</w:t>
      </w:r>
      <w:r w:rsidR="00D24D2D">
        <w:rPr>
          <w:rFonts w:eastAsiaTheme="minorEastAsia"/>
          <w:sz w:val="22"/>
          <w:szCs w:val="22"/>
          <w:lang w:eastAsia="zh-CN"/>
        </w:rPr>
        <w:t>d</w:t>
      </w:r>
      <w:r>
        <w:rPr>
          <w:rFonts w:eastAsiaTheme="minorEastAsia"/>
          <w:sz w:val="22"/>
          <w:szCs w:val="22"/>
          <w:lang w:eastAsia="zh-CN"/>
        </w:rPr>
        <w:t xml:space="preserve">. While </w:t>
      </w:r>
      <w:r w:rsidR="00740AA4">
        <w:rPr>
          <w:rFonts w:eastAsiaTheme="minorEastAsia"/>
          <w:sz w:val="22"/>
          <w:szCs w:val="22"/>
          <w:lang w:eastAsia="zh-CN"/>
        </w:rPr>
        <w:t xml:space="preserve">for </w:t>
      </w:r>
      <w:r>
        <w:rPr>
          <w:rFonts w:eastAsiaTheme="minorEastAsia"/>
          <w:sz w:val="22"/>
          <w:szCs w:val="22"/>
          <w:lang w:eastAsia="zh-CN"/>
        </w:rPr>
        <w:t>the study on life cycle management</w:t>
      </w:r>
      <w:r w:rsidR="009B5D22">
        <w:rPr>
          <w:rFonts w:eastAsiaTheme="minorEastAsia"/>
          <w:sz w:val="22"/>
          <w:szCs w:val="22"/>
          <w:lang w:eastAsia="zh-CN"/>
        </w:rPr>
        <w:t xml:space="preserve"> of AI model</w:t>
      </w:r>
      <w:r w:rsidR="00D24D2D">
        <w:rPr>
          <w:rFonts w:eastAsiaTheme="minorEastAsia"/>
          <w:sz w:val="22"/>
          <w:szCs w:val="22"/>
          <w:lang w:eastAsia="zh-CN"/>
        </w:rPr>
        <w:t>,</w:t>
      </w:r>
      <w:r>
        <w:rPr>
          <w:rFonts w:eastAsiaTheme="minorEastAsia"/>
          <w:sz w:val="22"/>
          <w:szCs w:val="22"/>
          <w:lang w:eastAsia="zh-CN"/>
        </w:rPr>
        <w:t xml:space="preserve"> such as online training and </w:t>
      </w:r>
      <w:r>
        <w:rPr>
          <w:rFonts w:eastAsiaTheme="minorEastAsia"/>
          <w:sz w:val="22"/>
          <w:szCs w:val="22"/>
          <w:lang w:eastAsia="zh-CN"/>
        </w:rPr>
        <w:lastRenderedPageBreak/>
        <w:t>model update, further clarification is needed in order to reach</w:t>
      </w:r>
      <w:r w:rsidR="00740AA4">
        <w:rPr>
          <w:rFonts w:eastAsiaTheme="minorEastAsia"/>
          <w:sz w:val="22"/>
          <w:szCs w:val="22"/>
          <w:lang w:eastAsia="zh-CN"/>
        </w:rPr>
        <w:t xml:space="preserve"> a</w:t>
      </w:r>
      <w:r>
        <w:rPr>
          <w:rFonts w:eastAsiaTheme="minorEastAsia"/>
          <w:sz w:val="22"/>
          <w:szCs w:val="22"/>
          <w:lang w:eastAsia="zh-CN"/>
        </w:rPr>
        <w:t xml:space="preserve"> common understanding among companies.</w:t>
      </w:r>
      <w:r w:rsidR="00291C32">
        <w:rPr>
          <w:rFonts w:eastAsiaTheme="minorEastAsia"/>
          <w:sz w:val="22"/>
          <w:szCs w:val="22"/>
          <w:lang w:eastAsia="zh-CN"/>
        </w:rPr>
        <w:t xml:space="preserve"> For example, one way to do AI model updating is through downloading the model released from the core network. </w:t>
      </w:r>
      <w:r w:rsidR="00025EFB">
        <w:rPr>
          <w:rFonts w:eastAsiaTheme="minorEastAsia"/>
          <w:sz w:val="22"/>
          <w:szCs w:val="22"/>
          <w:lang w:eastAsia="zh-CN"/>
        </w:rPr>
        <w:t>But it seems out of the scope of current SID</w:t>
      </w:r>
      <w:r w:rsidR="00291C32">
        <w:rPr>
          <w:rFonts w:eastAsiaTheme="minorEastAsia"/>
          <w:sz w:val="22"/>
          <w:szCs w:val="22"/>
          <w:lang w:eastAsia="zh-CN"/>
        </w:rPr>
        <w:t>.</w:t>
      </w:r>
    </w:p>
    <w:p w14:paraId="2D21E310" w14:textId="0810AD10" w:rsidR="005E07CD" w:rsidRPr="00BA5D90" w:rsidRDefault="005E07CD" w:rsidP="00BA5D90">
      <w:pPr>
        <w:spacing w:beforeLines="50" w:before="163"/>
        <w:rPr>
          <w:rFonts w:eastAsiaTheme="minorEastAsia"/>
          <w:sz w:val="22"/>
          <w:szCs w:val="22"/>
          <w:lang w:eastAsia="zh-CN"/>
        </w:rPr>
      </w:pPr>
    </w:p>
    <w:p w14:paraId="45F7F2B9" w14:textId="774FBDF8" w:rsidR="00311EC1" w:rsidRDefault="00311EC1" w:rsidP="00F72B54">
      <w:pPr>
        <w:pStyle w:val="a5"/>
        <w:spacing w:beforeLines="50" w:before="163" w:line="240" w:lineRule="exact"/>
        <w:jc w:val="both"/>
        <w:rPr>
          <w:rFonts w:eastAsia="宋体"/>
          <w:b/>
          <w:sz w:val="22"/>
          <w:szCs w:val="20"/>
          <w:lang w:val="en-GB" w:eastAsia="zh-CN"/>
        </w:rPr>
      </w:pPr>
      <w:r w:rsidRPr="00F84D36">
        <w:rPr>
          <w:rFonts w:eastAsia="宋体"/>
          <w:b/>
          <w:sz w:val="22"/>
          <w:szCs w:val="20"/>
          <w:lang w:val="en-GB" w:eastAsia="zh-CN"/>
        </w:rPr>
        <w:t>Proposal 3:</w:t>
      </w:r>
      <w:r w:rsidR="00740AA4">
        <w:rPr>
          <w:rFonts w:eastAsia="宋体"/>
          <w:b/>
          <w:sz w:val="22"/>
          <w:szCs w:val="20"/>
          <w:lang w:val="en-GB" w:eastAsia="zh-CN"/>
        </w:rPr>
        <w:t xml:space="preserve"> C</w:t>
      </w:r>
      <w:r w:rsidRPr="00F84D36">
        <w:rPr>
          <w:rFonts w:eastAsia="宋体"/>
          <w:b/>
          <w:sz w:val="22"/>
          <w:szCs w:val="20"/>
          <w:lang w:val="en-GB" w:eastAsia="zh-CN"/>
        </w:rPr>
        <w:t>ollaboration</w:t>
      </w:r>
      <w:r w:rsidR="00740AA4">
        <w:rPr>
          <w:rFonts w:eastAsia="宋体"/>
          <w:b/>
          <w:sz w:val="22"/>
          <w:szCs w:val="20"/>
          <w:lang w:val="en-GB" w:eastAsia="zh-CN"/>
        </w:rPr>
        <w:t>-</w:t>
      </w:r>
      <w:r w:rsidRPr="00F84D36">
        <w:rPr>
          <w:rFonts w:eastAsia="宋体"/>
          <w:b/>
          <w:sz w:val="22"/>
          <w:szCs w:val="20"/>
          <w:lang w:val="en-GB" w:eastAsia="zh-CN"/>
        </w:rPr>
        <w:t xml:space="preserve">level specific functional framework </w:t>
      </w:r>
      <w:r w:rsidR="00480D3B" w:rsidRPr="00F84D36">
        <w:rPr>
          <w:rFonts w:eastAsia="宋体"/>
          <w:b/>
          <w:sz w:val="22"/>
          <w:szCs w:val="20"/>
          <w:lang w:val="en-GB" w:eastAsia="zh-CN"/>
        </w:rPr>
        <w:t>should</w:t>
      </w:r>
      <w:r w:rsidRPr="00F84D36">
        <w:rPr>
          <w:rFonts w:eastAsia="宋体"/>
          <w:b/>
          <w:sz w:val="22"/>
          <w:szCs w:val="20"/>
          <w:lang w:val="en-GB" w:eastAsia="zh-CN"/>
        </w:rPr>
        <w:t xml:space="preserve"> be </w:t>
      </w:r>
      <w:r w:rsidR="00480D3B" w:rsidRPr="00F84D36">
        <w:rPr>
          <w:rFonts w:eastAsia="宋体"/>
          <w:b/>
          <w:sz w:val="22"/>
          <w:szCs w:val="20"/>
          <w:lang w:val="en-GB" w:eastAsia="zh-CN"/>
        </w:rPr>
        <w:t>clarified</w:t>
      </w:r>
      <w:r w:rsidRPr="00F84D36">
        <w:rPr>
          <w:rFonts w:eastAsia="宋体"/>
          <w:b/>
          <w:sz w:val="22"/>
          <w:szCs w:val="20"/>
          <w:lang w:val="en-GB" w:eastAsia="zh-CN"/>
        </w:rPr>
        <w:t xml:space="preserve"> </w:t>
      </w:r>
      <w:r w:rsidR="00025EFB">
        <w:rPr>
          <w:rFonts w:eastAsia="宋体"/>
          <w:b/>
          <w:sz w:val="22"/>
          <w:szCs w:val="20"/>
          <w:lang w:val="en-GB" w:eastAsia="zh-CN"/>
        </w:rPr>
        <w:t>through this SI phase.</w:t>
      </w:r>
    </w:p>
    <w:p w14:paraId="7C4D6C64" w14:textId="01FECD3D" w:rsidR="00CA04BC" w:rsidRPr="00F84D36" w:rsidRDefault="00CA04BC" w:rsidP="00CA04BC">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t>P</w:t>
      </w:r>
      <w:r>
        <w:rPr>
          <w:rFonts w:eastAsia="宋体"/>
          <w:b/>
          <w:sz w:val="22"/>
          <w:szCs w:val="20"/>
          <w:lang w:val="en-GB" w:eastAsia="zh-CN"/>
        </w:rPr>
        <w:t xml:space="preserve">roposal </w:t>
      </w:r>
      <w:r w:rsidR="003B4AA6">
        <w:rPr>
          <w:rFonts w:eastAsia="宋体"/>
          <w:b/>
          <w:sz w:val="22"/>
          <w:szCs w:val="20"/>
          <w:lang w:val="en-GB" w:eastAsia="zh-CN"/>
        </w:rPr>
        <w:t>4</w:t>
      </w:r>
      <w:r>
        <w:rPr>
          <w:rFonts w:eastAsia="宋体"/>
          <w:b/>
          <w:sz w:val="22"/>
          <w:szCs w:val="20"/>
          <w:lang w:val="en-GB" w:eastAsia="zh-CN"/>
        </w:rPr>
        <w:t>: The “ON/OFF” feature of AI/ML models should be supported in order to switch between an AI-based method and a non-AI-based method.</w:t>
      </w:r>
    </w:p>
    <w:p w14:paraId="7E51F575" w14:textId="40D74CAE" w:rsidR="003B4AA6" w:rsidRDefault="00025EFB" w:rsidP="00F72B54">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t>P</w:t>
      </w:r>
      <w:r>
        <w:rPr>
          <w:rFonts w:eastAsia="宋体"/>
          <w:b/>
          <w:sz w:val="22"/>
          <w:szCs w:val="20"/>
          <w:lang w:val="en-GB" w:eastAsia="zh-CN"/>
        </w:rPr>
        <w:t>roposal</w:t>
      </w:r>
      <w:r w:rsidR="003B4AA6">
        <w:rPr>
          <w:rFonts w:eastAsia="宋体"/>
          <w:b/>
          <w:sz w:val="22"/>
          <w:szCs w:val="20"/>
          <w:lang w:val="en-GB" w:eastAsia="zh-CN"/>
        </w:rPr>
        <w:t xml:space="preserve"> </w:t>
      </w:r>
      <w:r w:rsidR="00CA04BC">
        <w:rPr>
          <w:rFonts w:eastAsia="宋体"/>
          <w:b/>
          <w:sz w:val="22"/>
          <w:szCs w:val="20"/>
          <w:lang w:val="en-GB" w:eastAsia="zh-CN"/>
        </w:rPr>
        <w:t>5</w:t>
      </w:r>
      <w:r>
        <w:rPr>
          <w:rFonts w:eastAsia="宋体"/>
          <w:b/>
          <w:sz w:val="22"/>
          <w:szCs w:val="20"/>
          <w:lang w:val="en-GB" w:eastAsia="zh-CN"/>
        </w:rPr>
        <w:t xml:space="preserve">: </w:t>
      </w:r>
      <w:r w:rsidR="00BD13E3">
        <w:rPr>
          <w:rFonts w:eastAsia="宋体"/>
          <w:b/>
          <w:sz w:val="22"/>
          <w:szCs w:val="20"/>
          <w:lang w:val="en-GB" w:eastAsia="zh-CN"/>
        </w:rPr>
        <w:t xml:space="preserve">The model monitoring unit should be added into the functional framework, and it is at least responsible for </w:t>
      </w:r>
      <w:r w:rsidR="00BD13E3" w:rsidRPr="00C66B82">
        <w:rPr>
          <w:rFonts w:eastAsia="宋体"/>
          <w:b/>
          <w:sz w:val="22"/>
          <w:szCs w:val="20"/>
          <w:lang w:val="en-GB" w:eastAsia="zh-CN"/>
        </w:rPr>
        <w:t>monitor</w:t>
      </w:r>
      <w:r w:rsidR="00BD13E3">
        <w:rPr>
          <w:rFonts w:eastAsia="宋体"/>
          <w:b/>
          <w:sz w:val="22"/>
          <w:szCs w:val="20"/>
          <w:lang w:val="en-GB" w:eastAsia="zh-CN"/>
        </w:rPr>
        <w:t>ing</w:t>
      </w:r>
      <w:r w:rsidR="00BD13E3" w:rsidRPr="00C66B82">
        <w:rPr>
          <w:rFonts w:eastAsia="宋体"/>
          <w:b/>
          <w:sz w:val="22"/>
          <w:szCs w:val="20"/>
          <w:lang w:val="en-GB" w:eastAsia="zh-CN"/>
        </w:rPr>
        <w:t xml:space="preserve"> </w:t>
      </w:r>
      <w:r w:rsidR="00BD13E3">
        <w:rPr>
          <w:rFonts w:eastAsia="宋体"/>
          <w:b/>
          <w:sz w:val="22"/>
          <w:szCs w:val="20"/>
          <w:lang w:val="en-GB" w:eastAsia="zh-CN"/>
        </w:rPr>
        <w:t xml:space="preserve">model </w:t>
      </w:r>
      <w:r w:rsidR="00BD13E3" w:rsidRPr="00C66B82">
        <w:rPr>
          <w:rFonts w:eastAsia="宋体"/>
          <w:b/>
          <w:sz w:val="22"/>
          <w:szCs w:val="20"/>
          <w:lang w:val="en-GB" w:eastAsia="zh-CN"/>
        </w:rPr>
        <w:t>performance</w:t>
      </w:r>
      <w:r w:rsidR="00BD13E3">
        <w:rPr>
          <w:rFonts w:eastAsia="宋体"/>
          <w:b/>
          <w:sz w:val="22"/>
          <w:szCs w:val="20"/>
          <w:lang w:val="en-GB" w:eastAsia="zh-CN"/>
        </w:rPr>
        <w:t xml:space="preserve"> and</w:t>
      </w:r>
      <w:r w:rsidR="003B4AA6">
        <w:rPr>
          <w:rFonts w:eastAsia="宋体"/>
          <w:b/>
          <w:sz w:val="22"/>
          <w:szCs w:val="20"/>
          <w:lang w:val="en-GB" w:eastAsia="zh-CN"/>
        </w:rPr>
        <w:t xml:space="preserve"> command</w:t>
      </w:r>
      <w:r w:rsidR="00CA04BC">
        <w:rPr>
          <w:rFonts w:eastAsia="宋体"/>
          <w:b/>
          <w:sz w:val="22"/>
          <w:szCs w:val="20"/>
          <w:lang w:val="en-GB" w:eastAsia="zh-CN"/>
        </w:rPr>
        <w:t xml:space="preserve"> the ON/OFF </w:t>
      </w:r>
      <w:r w:rsidR="00B77EFB">
        <w:rPr>
          <w:rFonts w:eastAsia="宋体"/>
          <w:b/>
          <w:sz w:val="22"/>
          <w:szCs w:val="20"/>
          <w:lang w:val="en-GB" w:eastAsia="zh-CN"/>
        </w:rPr>
        <w:t>of AI/ML model.</w:t>
      </w:r>
      <w:r w:rsidR="00CA04BC">
        <w:rPr>
          <w:rFonts w:eastAsia="宋体"/>
          <w:b/>
          <w:sz w:val="22"/>
          <w:szCs w:val="20"/>
          <w:lang w:val="en-GB" w:eastAsia="zh-CN"/>
        </w:rPr>
        <w:t xml:space="preserve"> </w:t>
      </w:r>
    </w:p>
    <w:p w14:paraId="147461C0" w14:textId="1C708DC1" w:rsidR="00BD13E3" w:rsidRDefault="00C66B82" w:rsidP="00BD13E3">
      <w:pPr>
        <w:pStyle w:val="a5"/>
        <w:spacing w:beforeLines="50" w:before="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6B7344">
        <w:rPr>
          <w:rFonts w:eastAsia="宋体"/>
          <w:b/>
          <w:sz w:val="22"/>
          <w:szCs w:val="20"/>
          <w:lang w:val="en-GB" w:eastAsia="zh-CN"/>
        </w:rPr>
        <w:t>6</w:t>
      </w:r>
      <w:r w:rsidRPr="00023C28">
        <w:rPr>
          <w:rFonts w:eastAsia="宋体"/>
          <w:b/>
          <w:sz w:val="22"/>
          <w:szCs w:val="20"/>
          <w:lang w:val="en-GB" w:eastAsia="zh-CN"/>
        </w:rPr>
        <w:t xml:space="preserve">: </w:t>
      </w:r>
      <w:r w:rsidR="00BD13E3">
        <w:rPr>
          <w:rFonts w:eastAsia="宋体"/>
          <w:b/>
          <w:sz w:val="22"/>
          <w:szCs w:val="20"/>
          <w:lang w:val="en-GB" w:eastAsia="zh-CN"/>
        </w:rPr>
        <w:t>As for the AI/ML framework, the study should focus on the following three functions</w:t>
      </w:r>
      <w:r w:rsidR="00BD13E3" w:rsidRPr="005F397B">
        <w:rPr>
          <w:rFonts w:eastAsia="宋体"/>
          <w:b/>
          <w:sz w:val="22"/>
          <w:szCs w:val="20"/>
          <w:lang w:val="en-GB" w:eastAsia="zh-CN"/>
        </w:rPr>
        <w:t xml:space="preserve"> </w:t>
      </w:r>
      <w:r w:rsidR="00BD13E3">
        <w:rPr>
          <w:rFonts w:eastAsia="宋体"/>
          <w:b/>
          <w:sz w:val="22"/>
          <w:szCs w:val="20"/>
          <w:lang w:val="en-GB" w:eastAsia="zh-CN"/>
        </w:rPr>
        <w:t xml:space="preserve">and the input/output interfaces among them. </w:t>
      </w:r>
    </w:p>
    <w:p w14:paraId="4FD6AE0F" w14:textId="77777777" w:rsidR="00BD13E3" w:rsidRDefault="00BD13E3" w:rsidP="00BD13E3">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Model inference.</w:t>
      </w:r>
    </w:p>
    <w:p w14:paraId="53A2F826" w14:textId="77777777" w:rsidR="00BD13E3" w:rsidRDefault="00BD13E3" w:rsidP="00BD13E3">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M</w:t>
      </w:r>
      <w:r w:rsidRPr="00F97420">
        <w:rPr>
          <w:rFonts w:eastAsia="宋体"/>
          <w:b/>
          <w:sz w:val="22"/>
          <w:szCs w:val="20"/>
          <w:lang w:val="en-GB" w:eastAsia="zh-CN"/>
        </w:rPr>
        <w:t>odel monitoring</w:t>
      </w:r>
      <w:r>
        <w:rPr>
          <w:rFonts w:eastAsia="宋体"/>
          <w:b/>
          <w:sz w:val="22"/>
          <w:szCs w:val="20"/>
          <w:lang w:val="en-GB" w:eastAsia="zh-CN"/>
        </w:rPr>
        <w:t>.</w:t>
      </w:r>
    </w:p>
    <w:p w14:paraId="0E2CD14C" w14:textId="3B0FFF0C" w:rsidR="00A86AED" w:rsidRPr="00BD13E3" w:rsidRDefault="00BD13E3" w:rsidP="00F84D36">
      <w:pPr>
        <w:pStyle w:val="a5"/>
        <w:numPr>
          <w:ilvl w:val="0"/>
          <w:numId w:val="20"/>
        </w:numPr>
        <w:spacing w:beforeLines="50" w:before="163" w:line="240" w:lineRule="exact"/>
        <w:jc w:val="both"/>
        <w:rPr>
          <w:rFonts w:eastAsia="宋体"/>
          <w:b/>
          <w:sz w:val="22"/>
          <w:szCs w:val="20"/>
          <w:lang w:val="en-GB" w:eastAsia="zh-CN"/>
        </w:rPr>
      </w:pPr>
      <w:r w:rsidRPr="00BD13E3">
        <w:rPr>
          <w:rFonts w:eastAsia="宋体"/>
          <w:b/>
          <w:sz w:val="22"/>
          <w:szCs w:val="20"/>
          <w:lang w:val="en-GB" w:eastAsia="zh-CN"/>
        </w:rPr>
        <w:t>Model training</w:t>
      </w:r>
      <w:r w:rsidR="00025EFB" w:rsidRPr="00BD13E3">
        <w:rPr>
          <w:rFonts w:eastAsia="宋体"/>
          <w:b/>
          <w:sz w:val="22"/>
          <w:szCs w:val="20"/>
          <w:lang w:val="en-GB" w:eastAsia="zh-CN"/>
        </w:rPr>
        <w:t>.</w:t>
      </w:r>
    </w:p>
    <w:p w14:paraId="3A5021FB" w14:textId="79F3AD7A" w:rsidR="00260BC7" w:rsidRDefault="009C5691" w:rsidP="00715044">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t>P</w:t>
      </w:r>
      <w:r>
        <w:rPr>
          <w:rFonts w:eastAsia="宋体"/>
          <w:b/>
          <w:sz w:val="22"/>
          <w:szCs w:val="20"/>
          <w:lang w:val="en-GB" w:eastAsia="zh-CN"/>
        </w:rPr>
        <w:t xml:space="preserve">roposal </w:t>
      </w:r>
      <w:r w:rsidR="006B7344">
        <w:rPr>
          <w:rFonts w:eastAsia="宋体"/>
          <w:b/>
          <w:sz w:val="22"/>
          <w:szCs w:val="20"/>
          <w:lang w:val="en-GB" w:eastAsia="zh-CN"/>
        </w:rPr>
        <w:t>7</w:t>
      </w:r>
      <w:r>
        <w:rPr>
          <w:rFonts w:eastAsia="宋体"/>
          <w:b/>
          <w:sz w:val="22"/>
          <w:szCs w:val="20"/>
          <w:lang w:val="en-GB" w:eastAsia="zh-CN"/>
        </w:rPr>
        <w:t xml:space="preserve">: </w:t>
      </w:r>
      <w:r w:rsidR="00C45493">
        <w:rPr>
          <w:rFonts w:eastAsia="宋体"/>
          <w:b/>
          <w:sz w:val="22"/>
          <w:szCs w:val="20"/>
          <w:lang w:val="en-GB" w:eastAsia="zh-CN"/>
        </w:rPr>
        <w:t xml:space="preserve">The scope of the </w:t>
      </w:r>
      <w:r w:rsidR="00C45493" w:rsidRPr="006B7344">
        <w:rPr>
          <w:rFonts w:eastAsia="宋体"/>
          <w:b/>
          <w:sz w:val="22"/>
          <w:szCs w:val="20"/>
          <w:lang w:val="en-GB" w:eastAsia="zh-CN"/>
        </w:rPr>
        <w:t>AI</w:t>
      </w:r>
      <w:r w:rsidR="00C45493">
        <w:rPr>
          <w:rFonts w:eastAsia="宋体"/>
          <w:b/>
          <w:sz w:val="22"/>
          <w:szCs w:val="20"/>
          <w:lang w:val="en-GB" w:eastAsia="zh-CN"/>
        </w:rPr>
        <w:t>-m</w:t>
      </w:r>
      <w:r w:rsidR="00C45493" w:rsidRPr="006B7344">
        <w:rPr>
          <w:rFonts w:eastAsia="宋体"/>
          <w:b/>
          <w:sz w:val="22"/>
          <w:szCs w:val="20"/>
          <w:lang w:val="en-GB" w:eastAsia="zh-CN"/>
        </w:rPr>
        <w:t>odel lifecycle management</w:t>
      </w:r>
      <w:r w:rsidR="00C45493">
        <w:rPr>
          <w:rFonts w:eastAsia="宋体"/>
          <w:b/>
          <w:sz w:val="22"/>
          <w:szCs w:val="20"/>
          <w:lang w:val="en-GB" w:eastAsia="zh-CN"/>
        </w:rPr>
        <w:t>,</w:t>
      </w:r>
      <w:r w:rsidR="00C45493" w:rsidRPr="006B7344" w:rsidDel="006B7344">
        <w:rPr>
          <w:rFonts w:eastAsia="宋体"/>
          <w:b/>
          <w:sz w:val="22"/>
          <w:szCs w:val="20"/>
          <w:lang w:val="en-GB" w:eastAsia="zh-CN"/>
        </w:rPr>
        <w:t xml:space="preserve"> </w:t>
      </w:r>
      <w:r w:rsidR="00C45493">
        <w:rPr>
          <w:rFonts w:eastAsia="宋体"/>
          <w:b/>
          <w:sz w:val="22"/>
          <w:szCs w:val="20"/>
          <w:lang w:val="en-GB" w:eastAsia="zh-CN"/>
        </w:rPr>
        <w:t>including online training and model updating, should be further clarified in the study of the AI/ML frameworks</w:t>
      </w:r>
      <w:r w:rsidR="006B7344">
        <w:rPr>
          <w:rFonts w:eastAsia="宋体"/>
          <w:b/>
          <w:sz w:val="22"/>
          <w:szCs w:val="20"/>
          <w:lang w:val="en-GB" w:eastAsia="zh-CN"/>
        </w:rPr>
        <w:t>.</w:t>
      </w:r>
    </w:p>
    <w:p w14:paraId="1C933927" w14:textId="77777777" w:rsidR="009C5691" w:rsidRPr="00260BC7" w:rsidRDefault="009C5691" w:rsidP="00715044">
      <w:pPr>
        <w:pStyle w:val="a5"/>
        <w:spacing w:beforeLines="50" w:before="163" w:line="240" w:lineRule="exact"/>
        <w:jc w:val="both"/>
        <w:rPr>
          <w:rFonts w:eastAsia="宋体"/>
          <w:b/>
          <w:sz w:val="22"/>
          <w:szCs w:val="20"/>
          <w:lang w:val="en-GB" w:eastAsia="zh-CN"/>
        </w:rPr>
      </w:pPr>
    </w:p>
    <w:p w14:paraId="2F9ECEF1" w14:textId="70E3E5CE" w:rsidR="00715044" w:rsidRDefault="00715044" w:rsidP="00715044">
      <w:pPr>
        <w:pStyle w:val="1"/>
        <w:spacing w:beforeLines="50" w:before="163" w:afterLines="50" w:after="163"/>
        <w:ind w:left="432" w:hanging="432"/>
        <w:jc w:val="both"/>
        <w:rPr>
          <w:rFonts w:eastAsia="宋体"/>
          <w:b/>
          <w:lang w:eastAsia="zh-CN"/>
        </w:rPr>
      </w:pPr>
      <w:r>
        <w:rPr>
          <w:rFonts w:eastAsia="宋体"/>
          <w:b/>
          <w:lang w:eastAsia="zh-CN"/>
        </w:rPr>
        <w:t>Evaluation methodology</w:t>
      </w:r>
    </w:p>
    <w:p w14:paraId="2D5931EF" w14:textId="14531BAE" w:rsidR="00232D1E" w:rsidRDefault="00232D1E" w:rsidP="00232D1E">
      <w:pPr>
        <w:spacing w:beforeLines="50" w:before="163"/>
        <w:jc w:val="both"/>
        <w:rPr>
          <w:rFonts w:eastAsiaTheme="minorEastAsia"/>
          <w:sz w:val="22"/>
          <w:szCs w:val="22"/>
          <w:lang w:eastAsia="zh-CN"/>
        </w:rPr>
      </w:pPr>
      <w:r>
        <w:rPr>
          <w:rFonts w:eastAsiaTheme="minorEastAsia"/>
          <w:sz w:val="22"/>
          <w:szCs w:val="22"/>
          <w:lang w:eastAsia="zh-CN"/>
        </w:rPr>
        <w:t>To evaluate</w:t>
      </w:r>
      <w:r w:rsidR="006C6EE3">
        <w:rPr>
          <w:rFonts w:eastAsiaTheme="minorEastAsia"/>
          <w:sz w:val="22"/>
          <w:szCs w:val="22"/>
          <w:lang w:eastAsia="zh-CN"/>
        </w:rPr>
        <w:t xml:space="preserve"> the</w:t>
      </w:r>
      <w:r>
        <w:rPr>
          <w:rFonts w:eastAsiaTheme="minorEastAsia"/>
          <w:sz w:val="22"/>
          <w:szCs w:val="22"/>
          <w:lang w:eastAsia="zh-CN"/>
        </w:rPr>
        <w:t xml:space="preserve"> performance gain of </w:t>
      </w:r>
      <w:r w:rsidR="00CC6D70">
        <w:rPr>
          <w:rFonts w:eastAsiaTheme="minorEastAsia"/>
          <w:sz w:val="22"/>
          <w:szCs w:val="22"/>
          <w:lang w:eastAsia="zh-CN"/>
        </w:rPr>
        <w:t xml:space="preserve">AI/ML </w:t>
      </w:r>
      <w:r w:rsidRPr="00232D1E">
        <w:rPr>
          <w:rFonts w:eastAsiaTheme="minorEastAsia"/>
          <w:sz w:val="22"/>
          <w:szCs w:val="22"/>
          <w:lang w:eastAsia="zh-CN"/>
        </w:rPr>
        <w:t>based algorithms for the agreed use cases in the final representative set</w:t>
      </w:r>
      <w:r>
        <w:rPr>
          <w:rFonts w:eastAsiaTheme="minorEastAsia"/>
          <w:sz w:val="22"/>
          <w:szCs w:val="22"/>
          <w:lang w:eastAsia="zh-CN"/>
        </w:rPr>
        <w:t xml:space="preserve">, </w:t>
      </w:r>
      <w:r w:rsidR="00B75496">
        <w:rPr>
          <w:rFonts w:eastAsiaTheme="minorEastAsia"/>
          <w:sz w:val="22"/>
          <w:szCs w:val="22"/>
          <w:lang w:eastAsia="zh-CN"/>
        </w:rPr>
        <w:t>m</w:t>
      </w:r>
      <w:r w:rsidRPr="00232D1E">
        <w:rPr>
          <w:rFonts w:eastAsiaTheme="minorEastAsia"/>
          <w:sz w:val="22"/>
          <w:szCs w:val="22"/>
          <w:lang w:eastAsia="zh-CN"/>
        </w:rPr>
        <w:t>ethodology based on statistical models (from TR 38.901 and TR 38.857 [positioning]), for link and system level simulations</w:t>
      </w:r>
      <w:r w:rsidR="006C6EE3">
        <w:rPr>
          <w:rFonts w:eastAsiaTheme="minorEastAsia"/>
          <w:sz w:val="22"/>
          <w:szCs w:val="22"/>
          <w:lang w:eastAsia="zh-CN"/>
        </w:rPr>
        <w:t>,</w:t>
      </w:r>
      <w:r w:rsidR="00B75496">
        <w:rPr>
          <w:rFonts w:eastAsiaTheme="minorEastAsia"/>
          <w:sz w:val="22"/>
          <w:szCs w:val="22"/>
          <w:lang w:eastAsia="zh-CN"/>
        </w:rPr>
        <w:t xml:space="preserve"> are agreed as </w:t>
      </w:r>
      <w:r w:rsidR="00EA22FE">
        <w:rPr>
          <w:rFonts w:eastAsiaTheme="minorEastAsia"/>
          <w:sz w:val="22"/>
          <w:szCs w:val="22"/>
          <w:lang w:eastAsia="zh-CN"/>
        </w:rPr>
        <w:t xml:space="preserve">the </w:t>
      </w:r>
      <w:r w:rsidR="00B75496">
        <w:rPr>
          <w:rFonts w:eastAsiaTheme="minorEastAsia"/>
          <w:sz w:val="22"/>
          <w:szCs w:val="22"/>
          <w:lang w:eastAsia="zh-CN"/>
        </w:rPr>
        <w:t>descriptions</w:t>
      </w:r>
      <w:r w:rsidR="006C6EE3">
        <w:rPr>
          <w:rFonts w:eastAsiaTheme="minorEastAsia"/>
          <w:sz w:val="22"/>
          <w:szCs w:val="22"/>
          <w:lang w:eastAsia="zh-CN"/>
        </w:rPr>
        <w:t xml:space="preserve"> in the SID</w:t>
      </w:r>
      <w:r w:rsidR="00B75496">
        <w:rPr>
          <w:rFonts w:eastAsiaTheme="minorEastAsia"/>
          <w:sz w:val="22"/>
          <w:szCs w:val="22"/>
          <w:lang w:eastAsia="zh-CN"/>
        </w:rPr>
        <w:t>.</w:t>
      </w:r>
    </w:p>
    <w:p w14:paraId="3B54569F" w14:textId="1AF39DE5" w:rsidR="00B75496" w:rsidRDefault="008A69B3" w:rsidP="00232D1E">
      <w:pPr>
        <w:spacing w:beforeLines="50" w:before="163"/>
        <w:jc w:val="both"/>
        <w:rPr>
          <w:rFonts w:eastAsiaTheme="minorEastAsia"/>
          <w:sz w:val="22"/>
          <w:szCs w:val="22"/>
          <w:lang w:eastAsia="zh-CN"/>
        </w:rPr>
      </w:pPr>
      <w:r>
        <w:rPr>
          <w:rFonts w:eastAsiaTheme="minorEastAsia"/>
          <w:sz w:val="22"/>
          <w:szCs w:val="22"/>
          <w:lang w:eastAsia="zh-CN"/>
        </w:rPr>
        <w:t>Besides</w:t>
      </w:r>
      <w:r w:rsidR="00B75496">
        <w:rPr>
          <w:rFonts w:eastAsiaTheme="minorEastAsia"/>
          <w:sz w:val="22"/>
          <w:szCs w:val="22"/>
          <w:lang w:eastAsia="zh-CN"/>
        </w:rPr>
        <w:t xml:space="preserve">, additional AI/ML specific evaluation methodology should be studied and concluded. </w:t>
      </w:r>
      <w:r>
        <w:rPr>
          <w:rFonts w:eastAsiaTheme="minorEastAsia"/>
          <w:sz w:val="22"/>
          <w:szCs w:val="22"/>
          <w:lang w:eastAsia="zh-CN"/>
        </w:rPr>
        <w:t xml:space="preserve">Here, we share our view on how to do calibration </w:t>
      </w:r>
      <w:r w:rsidR="009D6993">
        <w:rPr>
          <w:rFonts w:eastAsiaTheme="minorEastAsia"/>
          <w:sz w:val="22"/>
          <w:szCs w:val="22"/>
          <w:lang w:eastAsia="zh-CN"/>
        </w:rPr>
        <w:t>and dataset construction for the evaluation.</w:t>
      </w:r>
    </w:p>
    <w:p w14:paraId="7119EF37" w14:textId="77777777" w:rsidR="004546DC" w:rsidRDefault="004546DC" w:rsidP="00232D1E">
      <w:pPr>
        <w:spacing w:beforeLines="50" w:before="163"/>
        <w:jc w:val="both"/>
        <w:rPr>
          <w:rFonts w:eastAsiaTheme="minorEastAsia"/>
          <w:sz w:val="22"/>
          <w:szCs w:val="22"/>
          <w:lang w:eastAsia="zh-CN"/>
        </w:rPr>
      </w:pPr>
    </w:p>
    <w:p w14:paraId="7DCED22F" w14:textId="0EFD17F9" w:rsidR="008A69B3" w:rsidRDefault="008A69B3" w:rsidP="004546DC">
      <w:pPr>
        <w:pStyle w:val="a5"/>
        <w:spacing w:beforeLines="10" w:before="32" w:line="240" w:lineRule="exact"/>
        <w:jc w:val="both"/>
        <w:rPr>
          <w:rFonts w:eastAsiaTheme="minorEastAsia"/>
          <w:sz w:val="22"/>
          <w:szCs w:val="22"/>
          <w:lang w:eastAsia="zh-CN"/>
        </w:rPr>
      </w:pPr>
      <w:r w:rsidRPr="004546DC">
        <w:rPr>
          <w:rFonts w:eastAsia="宋体" w:hint="eastAsia"/>
          <w:b/>
          <w:sz w:val="22"/>
          <w:szCs w:val="20"/>
          <w:lang w:val="en-GB" w:eastAsia="zh-CN"/>
        </w:rPr>
        <w:t>5</w:t>
      </w:r>
      <w:r w:rsidRPr="004546DC">
        <w:rPr>
          <w:rFonts w:eastAsia="宋体"/>
          <w:b/>
          <w:sz w:val="22"/>
          <w:szCs w:val="20"/>
          <w:lang w:val="en-GB" w:eastAsia="zh-CN"/>
        </w:rPr>
        <w:t xml:space="preserve">.1 </w:t>
      </w:r>
      <w:r w:rsidR="00A672C2">
        <w:rPr>
          <w:rFonts w:eastAsia="宋体"/>
          <w:b/>
          <w:sz w:val="22"/>
          <w:szCs w:val="20"/>
          <w:lang w:val="en-GB" w:eastAsia="zh-CN"/>
        </w:rPr>
        <w:t>C</w:t>
      </w:r>
      <w:r w:rsidR="004546DC" w:rsidRPr="004546DC">
        <w:rPr>
          <w:rFonts w:eastAsia="宋体"/>
          <w:b/>
          <w:sz w:val="22"/>
          <w:szCs w:val="20"/>
          <w:lang w:val="en-GB" w:eastAsia="zh-CN"/>
        </w:rPr>
        <w:t xml:space="preserve">alibration </w:t>
      </w:r>
    </w:p>
    <w:p w14:paraId="4FB14EDA" w14:textId="6FD155EC" w:rsidR="009D6993" w:rsidRDefault="009D6993" w:rsidP="008A69B3">
      <w:pPr>
        <w:spacing w:beforeLines="50" w:before="163"/>
        <w:jc w:val="both"/>
        <w:rPr>
          <w:rFonts w:eastAsiaTheme="minorEastAsia"/>
          <w:sz w:val="22"/>
          <w:szCs w:val="22"/>
          <w:lang w:eastAsia="zh-CN"/>
        </w:rPr>
      </w:pPr>
      <w:r>
        <w:rPr>
          <w:rFonts w:eastAsiaTheme="minorEastAsia"/>
          <w:sz w:val="22"/>
          <w:szCs w:val="22"/>
          <w:lang w:eastAsia="zh-CN"/>
        </w:rPr>
        <w:t>AI4AI is</w:t>
      </w:r>
      <w:r w:rsidR="004B6B0E">
        <w:rPr>
          <w:rFonts w:eastAsiaTheme="minorEastAsia"/>
          <w:sz w:val="22"/>
          <w:szCs w:val="22"/>
          <w:lang w:eastAsia="zh-CN"/>
        </w:rPr>
        <w:t xml:space="preserve"> a brand-new technique of NR air interface, </w:t>
      </w:r>
      <w:r>
        <w:rPr>
          <w:rFonts w:eastAsiaTheme="minorEastAsia"/>
          <w:sz w:val="22"/>
          <w:szCs w:val="22"/>
          <w:lang w:eastAsia="zh-CN"/>
        </w:rPr>
        <w:t xml:space="preserve">as a whole Rel-18 SI, </w:t>
      </w:r>
      <w:r w:rsidR="004B6B0E">
        <w:rPr>
          <w:rFonts w:eastAsiaTheme="minorEastAsia"/>
          <w:sz w:val="22"/>
          <w:szCs w:val="22"/>
          <w:lang w:eastAsia="zh-CN"/>
        </w:rPr>
        <w:t xml:space="preserve">there is a need to </w:t>
      </w:r>
      <w:r>
        <w:rPr>
          <w:rFonts w:eastAsiaTheme="minorEastAsia"/>
          <w:sz w:val="22"/>
          <w:szCs w:val="22"/>
          <w:lang w:eastAsia="zh-CN"/>
        </w:rPr>
        <w:t xml:space="preserve">calibration on the evaluation of AI/ML’s gains over baseline method among companies. </w:t>
      </w:r>
    </w:p>
    <w:p w14:paraId="0F3D36D3" w14:textId="2071A153" w:rsidR="008A69B3" w:rsidRPr="008A69B3" w:rsidRDefault="008A69B3" w:rsidP="008A69B3">
      <w:pPr>
        <w:spacing w:beforeLines="50" w:before="163"/>
        <w:jc w:val="both"/>
        <w:rPr>
          <w:rFonts w:eastAsiaTheme="minorEastAsia"/>
          <w:sz w:val="22"/>
          <w:szCs w:val="22"/>
          <w:lang w:eastAsia="zh-CN"/>
        </w:rPr>
      </w:pPr>
      <w:r w:rsidRPr="008A69B3">
        <w:rPr>
          <w:rFonts w:eastAsiaTheme="minorEastAsia"/>
          <w:sz w:val="22"/>
          <w:szCs w:val="22"/>
          <w:lang w:eastAsia="zh-CN"/>
        </w:rPr>
        <w:t xml:space="preserve">Our views for the calibration are shown </w:t>
      </w:r>
      <w:r w:rsidR="00F86744">
        <w:rPr>
          <w:rFonts w:eastAsiaTheme="minorEastAsia"/>
          <w:sz w:val="22"/>
          <w:szCs w:val="22"/>
          <w:lang w:eastAsia="zh-CN"/>
        </w:rPr>
        <w:t>as follows</w:t>
      </w:r>
      <w:r w:rsidRPr="008A69B3">
        <w:rPr>
          <w:rFonts w:eastAsiaTheme="minorEastAsia"/>
          <w:sz w:val="22"/>
          <w:szCs w:val="22"/>
          <w:lang w:eastAsia="zh-CN"/>
        </w:rPr>
        <w:t>:</w:t>
      </w:r>
    </w:p>
    <w:p w14:paraId="255050E7" w14:textId="6FB85123" w:rsidR="00194ABF" w:rsidRPr="00F84D36" w:rsidRDefault="00194ABF" w:rsidP="00F84D36">
      <w:pPr>
        <w:pStyle w:val="aff2"/>
        <w:numPr>
          <w:ilvl w:val="0"/>
          <w:numId w:val="19"/>
        </w:numPr>
        <w:spacing w:beforeLines="50" w:before="163"/>
        <w:ind w:firstLineChars="0"/>
        <w:jc w:val="both"/>
        <w:rPr>
          <w:rFonts w:eastAsiaTheme="minorEastAsia"/>
          <w:sz w:val="22"/>
          <w:szCs w:val="22"/>
          <w:lang w:eastAsia="zh-CN"/>
        </w:rPr>
      </w:pPr>
      <w:r w:rsidRPr="00F84D36">
        <w:rPr>
          <w:rFonts w:eastAsiaTheme="minorEastAsia"/>
          <w:sz w:val="22"/>
          <w:szCs w:val="22"/>
          <w:lang w:eastAsia="zh-CN"/>
        </w:rPr>
        <w:t>As the reference for performance comparison, the baseline method should be aligned.</w:t>
      </w:r>
      <w:r w:rsidR="00060589">
        <w:rPr>
          <w:rFonts w:eastAsiaTheme="minorEastAsia"/>
          <w:sz w:val="22"/>
          <w:szCs w:val="22"/>
          <w:lang w:eastAsia="zh-CN"/>
        </w:rPr>
        <w:br/>
      </w:r>
      <w:r w:rsidRPr="00F84D36">
        <w:rPr>
          <w:rFonts w:eastAsiaTheme="minorEastAsia"/>
          <w:sz w:val="22"/>
          <w:szCs w:val="22"/>
          <w:lang w:eastAsia="zh-CN"/>
        </w:rPr>
        <w:t>For calibration, each company should use the same non-AI method as the baseline method. It is desirable that the calibration o</w:t>
      </w:r>
      <w:r w:rsidR="00060589" w:rsidRPr="00F84D36">
        <w:rPr>
          <w:rFonts w:eastAsiaTheme="minorEastAsia"/>
          <w:sz w:val="22"/>
          <w:szCs w:val="22"/>
          <w:lang w:eastAsia="zh-CN"/>
        </w:rPr>
        <w:t>n the</w:t>
      </w:r>
      <w:r w:rsidRPr="00F84D36">
        <w:rPr>
          <w:rFonts w:eastAsiaTheme="minorEastAsia"/>
          <w:sz w:val="22"/>
          <w:szCs w:val="22"/>
          <w:lang w:eastAsia="zh-CN"/>
        </w:rPr>
        <w:t xml:space="preserve"> </w:t>
      </w:r>
      <w:r w:rsidR="00060589" w:rsidRPr="00F84D36">
        <w:rPr>
          <w:rFonts w:eastAsiaTheme="minorEastAsia"/>
          <w:sz w:val="22"/>
          <w:szCs w:val="22"/>
          <w:lang w:eastAsia="zh-CN"/>
        </w:rPr>
        <w:t>non-AI method can be done first.</w:t>
      </w:r>
    </w:p>
    <w:p w14:paraId="7F22A0B8" w14:textId="6609C4B6" w:rsidR="008A69B3" w:rsidRPr="0028278C" w:rsidRDefault="008A69B3" w:rsidP="008C08EE">
      <w:pPr>
        <w:pStyle w:val="aff2"/>
        <w:numPr>
          <w:ilvl w:val="0"/>
          <w:numId w:val="19"/>
        </w:numPr>
        <w:spacing w:beforeLines="50" w:before="163"/>
        <w:ind w:firstLineChars="0"/>
        <w:jc w:val="both"/>
        <w:rPr>
          <w:rFonts w:eastAsiaTheme="minorEastAsia"/>
          <w:sz w:val="22"/>
          <w:szCs w:val="22"/>
          <w:lang w:eastAsia="zh-CN"/>
        </w:rPr>
      </w:pPr>
      <w:r w:rsidRPr="008A69B3">
        <w:rPr>
          <w:rFonts w:eastAsiaTheme="minorEastAsia"/>
          <w:sz w:val="22"/>
          <w:szCs w:val="22"/>
          <w:lang w:eastAsia="zh-CN"/>
        </w:rPr>
        <w:t>Common datasets for each use case are not recommended. The implemented AI/ML models for each company may var</w:t>
      </w:r>
      <w:r w:rsidR="00F86744">
        <w:rPr>
          <w:rFonts w:eastAsiaTheme="minorEastAsia"/>
          <w:sz w:val="22"/>
          <w:szCs w:val="22"/>
          <w:lang w:eastAsia="zh-CN"/>
        </w:rPr>
        <w:t>y</w:t>
      </w:r>
      <w:r w:rsidRPr="008A69B3">
        <w:rPr>
          <w:rFonts w:eastAsiaTheme="minorEastAsia"/>
          <w:sz w:val="22"/>
          <w:szCs w:val="22"/>
          <w:lang w:eastAsia="zh-CN"/>
        </w:rPr>
        <w:t>, therefore, the input</w:t>
      </w:r>
      <w:r w:rsidR="00F86744">
        <w:rPr>
          <w:rFonts w:eastAsiaTheme="minorEastAsia"/>
          <w:sz w:val="22"/>
          <w:szCs w:val="22"/>
          <w:lang w:eastAsia="zh-CN"/>
        </w:rPr>
        <w:t xml:space="preserve"> and </w:t>
      </w:r>
      <w:r w:rsidRPr="008A69B3">
        <w:rPr>
          <w:rFonts w:eastAsiaTheme="minorEastAsia"/>
          <w:sz w:val="22"/>
          <w:szCs w:val="22"/>
          <w:lang w:eastAsia="zh-CN"/>
        </w:rPr>
        <w:t>out</w:t>
      </w:r>
      <w:r w:rsidR="00F86744">
        <w:rPr>
          <w:rFonts w:eastAsiaTheme="minorEastAsia"/>
          <w:sz w:val="22"/>
          <w:szCs w:val="22"/>
          <w:lang w:eastAsia="zh-CN"/>
        </w:rPr>
        <w:t>put</w:t>
      </w:r>
      <w:r w:rsidRPr="008A69B3">
        <w:rPr>
          <w:rFonts w:eastAsiaTheme="minorEastAsia"/>
          <w:sz w:val="22"/>
          <w:szCs w:val="22"/>
          <w:lang w:eastAsia="zh-CN"/>
        </w:rPr>
        <w:t xml:space="preserve"> data dimensions, the necessary data pre-processing strategies</w:t>
      </w:r>
      <w:r w:rsidR="00F86744">
        <w:rPr>
          <w:rFonts w:eastAsiaTheme="minorEastAsia"/>
          <w:sz w:val="22"/>
          <w:szCs w:val="22"/>
          <w:lang w:eastAsia="zh-CN"/>
        </w:rPr>
        <w:t>,</w:t>
      </w:r>
      <w:r w:rsidRPr="008A69B3">
        <w:rPr>
          <w:rFonts w:eastAsiaTheme="minorEastAsia"/>
          <w:sz w:val="22"/>
          <w:szCs w:val="22"/>
          <w:lang w:eastAsia="zh-CN"/>
        </w:rPr>
        <w:t xml:space="preserve"> and the AI/ML model capabilities may be different for different companies. In </w:t>
      </w:r>
      <w:r w:rsidR="008C08EE">
        <w:rPr>
          <w:rFonts w:eastAsiaTheme="minorEastAsia"/>
          <w:sz w:val="22"/>
          <w:szCs w:val="22"/>
          <w:lang w:eastAsia="zh-CN"/>
        </w:rPr>
        <w:t>the calibration phase</w:t>
      </w:r>
      <w:r w:rsidRPr="008A69B3">
        <w:rPr>
          <w:rFonts w:eastAsiaTheme="minorEastAsia"/>
          <w:sz w:val="22"/>
          <w:szCs w:val="22"/>
          <w:lang w:eastAsia="zh-CN"/>
        </w:rPr>
        <w:t xml:space="preserve">, it is not feasible to </w:t>
      </w:r>
      <w:r w:rsidR="008C08EE">
        <w:rPr>
          <w:rFonts w:eastAsiaTheme="minorEastAsia"/>
          <w:sz w:val="22"/>
          <w:szCs w:val="22"/>
          <w:lang w:eastAsia="zh-CN"/>
        </w:rPr>
        <w:t>construct</w:t>
      </w:r>
      <w:r w:rsidR="008C08EE" w:rsidRPr="008A69B3">
        <w:rPr>
          <w:rFonts w:eastAsiaTheme="minorEastAsia"/>
          <w:sz w:val="22"/>
          <w:szCs w:val="22"/>
          <w:lang w:eastAsia="zh-CN"/>
        </w:rPr>
        <w:t xml:space="preserve"> </w:t>
      </w:r>
      <w:r w:rsidRPr="008A69B3">
        <w:rPr>
          <w:rFonts w:eastAsiaTheme="minorEastAsia"/>
          <w:sz w:val="22"/>
          <w:szCs w:val="22"/>
          <w:lang w:eastAsia="zh-CN"/>
        </w:rPr>
        <w:t>common dataset</w:t>
      </w:r>
      <w:r w:rsidR="008C08EE">
        <w:rPr>
          <w:rFonts w:eastAsiaTheme="minorEastAsia"/>
          <w:sz w:val="22"/>
          <w:szCs w:val="22"/>
          <w:lang w:eastAsia="zh-CN"/>
        </w:rPr>
        <w:t>s</w:t>
      </w:r>
      <w:r w:rsidRPr="008A69B3">
        <w:rPr>
          <w:rFonts w:eastAsiaTheme="minorEastAsia"/>
          <w:sz w:val="22"/>
          <w:szCs w:val="22"/>
          <w:lang w:eastAsia="zh-CN"/>
        </w:rPr>
        <w:t xml:space="preserve"> for all kind of models.</w:t>
      </w:r>
      <w:r w:rsidR="00683552">
        <w:rPr>
          <w:rFonts w:eastAsiaTheme="minorEastAsia"/>
          <w:sz w:val="22"/>
          <w:szCs w:val="22"/>
          <w:lang w:eastAsia="zh-CN"/>
        </w:rPr>
        <w:t xml:space="preserve"> </w:t>
      </w:r>
      <w:r w:rsidRPr="0028278C">
        <w:rPr>
          <w:rFonts w:eastAsiaTheme="minorEastAsia"/>
          <w:sz w:val="22"/>
          <w:szCs w:val="22"/>
          <w:lang w:eastAsia="zh-CN"/>
        </w:rPr>
        <w:t>Instead, a common set of simulation parameters and scenarios should be defined for each use case based on TR</w:t>
      </w:r>
      <w:r w:rsidR="00683552">
        <w:rPr>
          <w:rFonts w:eastAsiaTheme="minorEastAsia"/>
          <w:sz w:val="22"/>
          <w:szCs w:val="22"/>
          <w:lang w:eastAsia="zh-CN"/>
        </w:rPr>
        <w:t xml:space="preserve"> </w:t>
      </w:r>
      <w:r w:rsidRPr="0028278C">
        <w:rPr>
          <w:rFonts w:eastAsiaTheme="minorEastAsia"/>
          <w:sz w:val="22"/>
          <w:szCs w:val="22"/>
          <w:lang w:eastAsia="zh-CN"/>
        </w:rPr>
        <w:t>38.901</w:t>
      </w:r>
      <w:r w:rsidR="009743F1" w:rsidRPr="009743F1">
        <w:rPr>
          <w:rFonts w:eastAsiaTheme="minorEastAsia"/>
          <w:sz w:val="22"/>
          <w:szCs w:val="22"/>
          <w:lang w:eastAsia="zh-CN"/>
        </w:rPr>
        <w:t xml:space="preserve"> </w:t>
      </w:r>
      <w:r w:rsidR="009743F1" w:rsidRPr="00232D1E">
        <w:rPr>
          <w:rFonts w:eastAsiaTheme="minorEastAsia"/>
          <w:sz w:val="22"/>
          <w:szCs w:val="22"/>
          <w:lang w:eastAsia="zh-CN"/>
        </w:rPr>
        <w:t>and TR 38.857</w:t>
      </w:r>
      <w:r w:rsidRPr="0028278C">
        <w:rPr>
          <w:rFonts w:eastAsiaTheme="minorEastAsia"/>
          <w:sz w:val="22"/>
          <w:szCs w:val="22"/>
          <w:lang w:eastAsia="zh-CN"/>
        </w:rPr>
        <w:t>.</w:t>
      </w:r>
    </w:p>
    <w:p w14:paraId="6E7CACD3" w14:textId="673CB5AF" w:rsidR="008A69B3" w:rsidRDefault="008A69B3" w:rsidP="00F84D36">
      <w:pPr>
        <w:pStyle w:val="aff2"/>
        <w:numPr>
          <w:ilvl w:val="0"/>
          <w:numId w:val="19"/>
        </w:numPr>
        <w:spacing w:beforeLines="50" w:before="163"/>
        <w:ind w:firstLineChars="0"/>
        <w:jc w:val="both"/>
        <w:rPr>
          <w:rFonts w:eastAsiaTheme="minorEastAsia"/>
          <w:sz w:val="22"/>
          <w:szCs w:val="22"/>
          <w:lang w:eastAsia="zh-CN"/>
        </w:rPr>
      </w:pPr>
      <w:r w:rsidRPr="008A69B3">
        <w:rPr>
          <w:rFonts w:eastAsiaTheme="minorEastAsia"/>
          <w:sz w:val="22"/>
          <w:szCs w:val="22"/>
          <w:lang w:eastAsia="zh-CN"/>
        </w:rPr>
        <w:lastRenderedPageBreak/>
        <w:t xml:space="preserve">For the AI/ML model side, we suggest </w:t>
      </w:r>
      <w:r w:rsidR="00F86744">
        <w:rPr>
          <w:rFonts w:eastAsiaTheme="minorEastAsia"/>
          <w:sz w:val="22"/>
          <w:szCs w:val="22"/>
          <w:lang w:eastAsia="zh-CN"/>
        </w:rPr>
        <w:t>have</w:t>
      </w:r>
      <w:r w:rsidRPr="008A69B3">
        <w:rPr>
          <w:rFonts w:eastAsiaTheme="minorEastAsia"/>
          <w:sz w:val="22"/>
          <w:szCs w:val="22"/>
          <w:lang w:eastAsia="zh-CN"/>
        </w:rPr>
        <w:t xml:space="preserve"> one reference model for each use case, the reference model should be general and easy to be implemented</w:t>
      </w:r>
      <w:r w:rsidR="00F86744">
        <w:rPr>
          <w:rFonts w:eastAsiaTheme="minorEastAsia"/>
          <w:sz w:val="22"/>
          <w:szCs w:val="22"/>
          <w:lang w:eastAsia="zh-CN"/>
        </w:rPr>
        <w:t>,</w:t>
      </w:r>
      <w:r w:rsidRPr="008A69B3">
        <w:rPr>
          <w:rFonts w:eastAsiaTheme="minorEastAsia"/>
          <w:sz w:val="22"/>
          <w:szCs w:val="22"/>
          <w:lang w:eastAsia="zh-CN"/>
        </w:rPr>
        <w:t xml:space="preserve"> which requires few extra knowledge to use it. </w:t>
      </w:r>
      <w:r w:rsidR="00060589">
        <w:rPr>
          <w:rFonts w:eastAsiaTheme="minorEastAsia"/>
          <w:sz w:val="22"/>
          <w:szCs w:val="22"/>
          <w:lang w:eastAsia="zh-CN"/>
        </w:rPr>
        <w:t>The way to conclude the reference model need to be discussed further.</w:t>
      </w:r>
    </w:p>
    <w:p w14:paraId="2CDC4EEA" w14:textId="77777777" w:rsidR="004546DC" w:rsidRPr="00AE699C" w:rsidRDefault="004546DC" w:rsidP="008A69B3">
      <w:pPr>
        <w:spacing w:beforeLines="50" w:before="163"/>
        <w:jc w:val="both"/>
        <w:rPr>
          <w:rFonts w:eastAsiaTheme="minorEastAsia"/>
          <w:sz w:val="22"/>
          <w:szCs w:val="22"/>
          <w:lang w:eastAsia="zh-CN"/>
        </w:rPr>
      </w:pPr>
    </w:p>
    <w:p w14:paraId="5AC9A119" w14:textId="1F12DAC9" w:rsidR="004546DC" w:rsidRDefault="004546DC" w:rsidP="004546DC">
      <w:pPr>
        <w:pStyle w:val="a5"/>
        <w:spacing w:beforeLines="10" w:before="32" w:line="240" w:lineRule="exact"/>
        <w:jc w:val="both"/>
        <w:rPr>
          <w:rFonts w:eastAsiaTheme="minorEastAsia"/>
          <w:sz w:val="22"/>
          <w:szCs w:val="22"/>
          <w:lang w:eastAsia="zh-CN"/>
        </w:rPr>
      </w:pPr>
      <w:r w:rsidRPr="004546DC">
        <w:rPr>
          <w:rFonts w:eastAsia="宋体" w:hint="eastAsia"/>
          <w:b/>
          <w:sz w:val="22"/>
          <w:szCs w:val="20"/>
          <w:lang w:val="en-GB" w:eastAsia="zh-CN"/>
        </w:rPr>
        <w:t>5</w:t>
      </w:r>
      <w:r w:rsidRPr="004546DC">
        <w:rPr>
          <w:rFonts w:eastAsia="宋体"/>
          <w:b/>
          <w:sz w:val="22"/>
          <w:szCs w:val="20"/>
          <w:lang w:val="en-GB" w:eastAsia="zh-CN"/>
        </w:rPr>
        <w:t>.</w:t>
      </w:r>
      <w:r>
        <w:rPr>
          <w:rFonts w:eastAsia="宋体"/>
          <w:b/>
          <w:sz w:val="22"/>
          <w:szCs w:val="20"/>
          <w:lang w:val="en-GB" w:eastAsia="zh-CN"/>
        </w:rPr>
        <w:t>2</w:t>
      </w:r>
      <w:r w:rsidRPr="004546DC">
        <w:rPr>
          <w:rFonts w:eastAsia="宋体"/>
          <w:b/>
          <w:sz w:val="22"/>
          <w:szCs w:val="20"/>
          <w:lang w:val="en-GB" w:eastAsia="zh-CN"/>
        </w:rPr>
        <w:t xml:space="preserve"> </w:t>
      </w:r>
      <w:r>
        <w:rPr>
          <w:rFonts w:eastAsia="宋体"/>
          <w:b/>
          <w:sz w:val="22"/>
          <w:szCs w:val="20"/>
          <w:lang w:val="en-GB" w:eastAsia="zh-CN"/>
        </w:rPr>
        <w:t>Dataset and field data</w:t>
      </w:r>
    </w:p>
    <w:p w14:paraId="4F95F329" w14:textId="3235B3CD" w:rsidR="004546DC" w:rsidRDefault="004546DC" w:rsidP="004546DC">
      <w:pPr>
        <w:spacing w:beforeLines="50" w:before="163"/>
        <w:jc w:val="both"/>
        <w:rPr>
          <w:rFonts w:eastAsiaTheme="minorEastAsia"/>
          <w:sz w:val="22"/>
          <w:szCs w:val="22"/>
          <w:lang w:eastAsia="zh-CN"/>
        </w:rPr>
      </w:pPr>
      <w:r w:rsidRPr="008A69B3">
        <w:rPr>
          <w:rFonts w:eastAsiaTheme="minorEastAsia"/>
          <w:sz w:val="22"/>
          <w:szCs w:val="22"/>
          <w:lang w:eastAsia="zh-CN"/>
        </w:rPr>
        <w:t xml:space="preserve">On dataset: The amount of the data samples in one dataset should be </w:t>
      </w:r>
      <w:r w:rsidR="008B123D">
        <w:rPr>
          <w:rFonts w:eastAsiaTheme="minorEastAsia"/>
          <w:sz w:val="22"/>
          <w:szCs w:val="22"/>
          <w:lang w:eastAsia="zh-CN"/>
        </w:rPr>
        <w:t>large</w:t>
      </w:r>
      <w:r w:rsidRPr="008A69B3">
        <w:rPr>
          <w:rFonts w:eastAsiaTheme="minorEastAsia"/>
          <w:sz w:val="22"/>
          <w:szCs w:val="22"/>
          <w:lang w:eastAsia="zh-CN"/>
        </w:rPr>
        <w:t xml:space="preserve"> enough to cover all possible variations in the expected scenarios</w:t>
      </w:r>
      <w:r w:rsidR="008B123D">
        <w:rPr>
          <w:rFonts w:eastAsiaTheme="minorEastAsia"/>
          <w:sz w:val="22"/>
          <w:szCs w:val="22"/>
          <w:lang w:eastAsia="zh-CN"/>
        </w:rPr>
        <w:t>, in</w:t>
      </w:r>
      <w:r w:rsidRPr="008A69B3">
        <w:rPr>
          <w:rFonts w:eastAsiaTheme="minorEastAsia"/>
          <w:sz w:val="22"/>
          <w:szCs w:val="22"/>
          <w:lang w:eastAsia="zh-CN"/>
        </w:rPr>
        <w:t xml:space="preserve"> which the AI/ML model will be applied</w:t>
      </w:r>
      <w:r w:rsidR="008B123D">
        <w:rPr>
          <w:rFonts w:eastAsiaTheme="minorEastAsia"/>
          <w:sz w:val="22"/>
          <w:szCs w:val="22"/>
          <w:lang w:eastAsia="zh-CN"/>
        </w:rPr>
        <w:t>. However,</w:t>
      </w:r>
      <w:r w:rsidRPr="008A69B3">
        <w:rPr>
          <w:rFonts w:eastAsiaTheme="minorEastAsia"/>
          <w:sz w:val="22"/>
          <w:szCs w:val="22"/>
          <w:lang w:eastAsia="zh-CN"/>
        </w:rPr>
        <w:t xml:space="preserve"> too </w:t>
      </w:r>
      <w:r w:rsidR="008B123D">
        <w:rPr>
          <w:rFonts w:eastAsiaTheme="minorEastAsia"/>
          <w:sz w:val="22"/>
          <w:szCs w:val="22"/>
          <w:lang w:eastAsia="zh-CN"/>
        </w:rPr>
        <w:t>much</w:t>
      </w:r>
      <w:r w:rsidRPr="008A69B3">
        <w:rPr>
          <w:rFonts w:eastAsiaTheme="minorEastAsia"/>
          <w:sz w:val="22"/>
          <w:szCs w:val="22"/>
          <w:lang w:eastAsia="zh-CN"/>
        </w:rPr>
        <w:t xml:space="preserve"> data may increase the complexity</w:t>
      </w:r>
      <w:r w:rsidR="008B123D">
        <w:rPr>
          <w:rFonts w:eastAsiaTheme="minorEastAsia"/>
          <w:sz w:val="22"/>
          <w:szCs w:val="22"/>
          <w:lang w:eastAsia="zh-CN"/>
        </w:rPr>
        <w:t>,</w:t>
      </w:r>
      <w:r w:rsidRPr="008A69B3">
        <w:rPr>
          <w:rFonts w:eastAsiaTheme="minorEastAsia"/>
          <w:sz w:val="22"/>
          <w:szCs w:val="22"/>
          <w:lang w:eastAsia="zh-CN"/>
        </w:rPr>
        <w:t xml:space="preserve"> and make</w:t>
      </w:r>
      <w:r w:rsidR="008B123D">
        <w:rPr>
          <w:rFonts w:eastAsiaTheme="minorEastAsia"/>
          <w:sz w:val="22"/>
          <w:szCs w:val="22"/>
          <w:lang w:eastAsia="zh-CN"/>
        </w:rPr>
        <w:t>s</w:t>
      </w:r>
      <w:r w:rsidRPr="008A69B3">
        <w:rPr>
          <w:rFonts w:eastAsiaTheme="minorEastAsia"/>
          <w:sz w:val="22"/>
          <w:szCs w:val="22"/>
          <w:lang w:eastAsia="zh-CN"/>
        </w:rPr>
        <w:t xml:space="preserve"> it harder for quick performance calibration at this stage</w:t>
      </w:r>
      <w:r w:rsidR="008B123D">
        <w:rPr>
          <w:rFonts w:eastAsiaTheme="minorEastAsia"/>
          <w:sz w:val="22"/>
          <w:szCs w:val="22"/>
          <w:lang w:eastAsia="zh-CN"/>
        </w:rPr>
        <w:t>.</w:t>
      </w:r>
      <w:r w:rsidRPr="008A69B3">
        <w:rPr>
          <w:rFonts w:eastAsiaTheme="minorEastAsia"/>
          <w:sz w:val="22"/>
          <w:szCs w:val="22"/>
          <w:lang w:eastAsia="zh-CN"/>
        </w:rPr>
        <w:t xml:space="preserve"> </w:t>
      </w:r>
      <w:r w:rsidR="008B123D">
        <w:rPr>
          <w:rFonts w:eastAsiaTheme="minorEastAsia"/>
          <w:sz w:val="22"/>
          <w:szCs w:val="22"/>
          <w:lang w:eastAsia="zh-CN"/>
        </w:rPr>
        <w:t>T</w:t>
      </w:r>
      <w:r w:rsidRPr="008A69B3">
        <w:rPr>
          <w:rFonts w:eastAsiaTheme="minorEastAsia"/>
          <w:sz w:val="22"/>
          <w:szCs w:val="22"/>
          <w:lang w:eastAsia="zh-CN"/>
        </w:rPr>
        <w:t>herefore, a decent dataset size range can be discussed and defined for each use case.</w:t>
      </w:r>
    </w:p>
    <w:p w14:paraId="469E449C" w14:textId="6A9A6D34" w:rsidR="004546DC" w:rsidRDefault="004546DC" w:rsidP="004546DC">
      <w:pPr>
        <w:spacing w:beforeLines="50" w:before="163"/>
        <w:jc w:val="both"/>
        <w:rPr>
          <w:rFonts w:eastAsiaTheme="minorEastAsia"/>
          <w:sz w:val="22"/>
          <w:szCs w:val="22"/>
          <w:lang w:eastAsia="zh-CN"/>
        </w:rPr>
      </w:pPr>
      <w:r w:rsidRPr="008A69B3">
        <w:rPr>
          <w:rFonts w:eastAsiaTheme="minorEastAsia"/>
          <w:sz w:val="22"/>
          <w:szCs w:val="22"/>
          <w:lang w:eastAsia="zh-CN"/>
        </w:rPr>
        <w:t xml:space="preserve">The dataset should be split </w:t>
      </w:r>
      <w:r w:rsidR="008B123D">
        <w:rPr>
          <w:rFonts w:eastAsiaTheme="minorEastAsia"/>
          <w:sz w:val="22"/>
          <w:szCs w:val="22"/>
          <w:lang w:eastAsia="zh-CN"/>
        </w:rPr>
        <w:t>into</w:t>
      </w:r>
      <w:r w:rsidRPr="008A69B3">
        <w:rPr>
          <w:rFonts w:eastAsiaTheme="minorEastAsia"/>
          <w:sz w:val="22"/>
          <w:szCs w:val="22"/>
          <w:lang w:eastAsia="zh-CN"/>
        </w:rPr>
        <w:t xml:space="preserve"> training and validation/testing subsets</w:t>
      </w:r>
      <w:r w:rsidR="008B123D">
        <w:rPr>
          <w:rFonts w:eastAsiaTheme="minorEastAsia"/>
          <w:sz w:val="22"/>
          <w:szCs w:val="22"/>
          <w:lang w:eastAsia="zh-CN"/>
        </w:rPr>
        <w:t>.</w:t>
      </w:r>
      <w:r w:rsidRPr="008A69B3">
        <w:rPr>
          <w:rFonts w:eastAsiaTheme="minorEastAsia"/>
          <w:sz w:val="22"/>
          <w:szCs w:val="22"/>
          <w:lang w:eastAsia="zh-CN"/>
        </w:rPr>
        <w:t xml:space="preserve"> </w:t>
      </w:r>
      <w:r w:rsidR="008B123D">
        <w:rPr>
          <w:rFonts w:eastAsiaTheme="minorEastAsia"/>
          <w:sz w:val="22"/>
          <w:szCs w:val="22"/>
          <w:lang w:eastAsia="zh-CN"/>
        </w:rPr>
        <w:t>T</w:t>
      </w:r>
      <w:r w:rsidRPr="008A69B3">
        <w:rPr>
          <w:rFonts w:eastAsiaTheme="minorEastAsia"/>
          <w:sz w:val="22"/>
          <w:szCs w:val="22"/>
          <w:lang w:eastAsia="zh-CN"/>
        </w:rPr>
        <w:t>he split ratio may be flexible</w:t>
      </w:r>
      <w:r w:rsidR="008B123D">
        <w:rPr>
          <w:rFonts w:eastAsiaTheme="minorEastAsia"/>
          <w:sz w:val="22"/>
          <w:szCs w:val="22"/>
          <w:lang w:eastAsia="zh-CN"/>
        </w:rPr>
        <w:t>,</w:t>
      </w:r>
      <w:r w:rsidRPr="008A69B3">
        <w:rPr>
          <w:rFonts w:eastAsiaTheme="minorEastAsia"/>
          <w:sz w:val="22"/>
          <w:szCs w:val="22"/>
          <w:lang w:eastAsia="zh-CN"/>
        </w:rPr>
        <w:t xml:space="preserve"> but the homogeneity among </w:t>
      </w:r>
      <w:r w:rsidR="008B123D">
        <w:rPr>
          <w:rFonts w:eastAsiaTheme="minorEastAsia"/>
          <w:sz w:val="22"/>
          <w:szCs w:val="22"/>
          <w:lang w:eastAsia="zh-CN"/>
        </w:rPr>
        <w:t>those</w:t>
      </w:r>
      <w:r w:rsidRPr="008A69B3">
        <w:rPr>
          <w:rFonts w:eastAsiaTheme="minorEastAsia"/>
          <w:sz w:val="22"/>
          <w:szCs w:val="22"/>
          <w:lang w:eastAsia="zh-CN"/>
        </w:rPr>
        <w:t xml:space="preserve"> subsets must be assured.</w:t>
      </w:r>
    </w:p>
    <w:p w14:paraId="5B15B58E" w14:textId="0C346F8A" w:rsidR="004546DC" w:rsidRDefault="004546DC" w:rsidP="004546DC">
      <w:pPr>
        <w:rPr>
          <w:rFonts w:eastAsia="等线"/>
          <w:sz w:val="22"/>
          <w:szCs w:val="22"/>
          <w:lang w:eastAsia="zh-CN"/>
        </w:rPr>
      </w:pPr>
      <w:r w:rsidRPr="00F84D36">
        <w:rPr>
          <w:rFonts w:eastAsia="等线"/>
          <w:sz w:val="22"/>
          <w:szCs w:val="22"/>
          <w:lang w:eastAsia="zh-CN"/>
        </w:rPr>
        <w:t xml:space="preserve">In general, </w:t>
      </w:r>
      <w:r w:rsidR="00642C5A">
        <w:rPr>
          <w:rFonts w:eastAsia="等线"/>
          <w:sz w:val="22"/>
          <w:szCs w:val="22"/>
          <w:lang w:eastAsia="zh-CN"/>
        </w:rPr>
        <w:t xml:space="preserve">as </w:t>
      </w:r>
      <w:r w:rsidRPr="00F84D36">
        <w:rPr>
          <w:rFonts w:eastAsia="等线"/>
          <w:sz w:val="22"/>
          <w:szCs w:val="22"/>
          <w:lang w:eastAsia="zh-CN"/>
        </w:rPr>
        <w:t xml:space="preserve">to LLS, data sets covering </w:t>
      </w:r>
      <w:r w:rsidR="00604D05" w:rsidRPr="00F84D36">
        <w:rPr>
          <w:rFonts w:eastAsia="等线"/>
          <w:sz w:val="22"/>
          <w:szCs w:val="22"/>
          <w:lang w:eastAsia="zh-CN"/>
        </w:rPr>
        <w:t xml:space="preserve">a </w:t>
      </w:r>
      <w:r w:rsidRPr="00F84D36">
        <w:rPr>
          <w:rFonts w:eastAsia="等线"/>
          <w:sz w:val="22"/>
          <w:szCs w:val="22"/>
          <w:lang w:eastAsia="zh-CN"/>
        </w:rPr>
        <w:t>wide range of delay spread, doppler frequency</w:t>
      </w:r>
      <w:r w:rsidR="00604D05" w:rsidRPr="00F84D36">
        <w:rPr>
          <w:rFonts w:eastAsia="等线"/>
          <w:sz w:val="22"/>
          <w:szCs w:val="22"/>
          <w:lang w:eastAsia="zh-CN"/>
        </w:rPr>
        <w:t xml:space="preserve"> shift,</w:t>
      </w:r>
      <w:r w:rsidRPr="00F84D36">
        <w:rPr>
          <w:rFonts w:eastAsia="等线"/>
          <w:sz w:val="22"/>
          <w:szCs w:val="22"/>
          <w:lang w:eastAsia="zh-CN"/>
        </w:rPr>
        <w:t xml:space="preserve"> and SNR range should be constructed. </w:t>
      </w:r>
    </w:p>
    <w:p w14:paraId="50244691" w14:textId="77777777" w:rsidR="00837D57" w:rsidRPr="00F84D36" w:rsidRDefault="00837D57" w:rsidP="004546DC">
      <w:pPr>
        <w:rPr>
          <w:rFonts w:eastAsia="等线"/>
          <w:sz w:val="22"/>
          <w:szCs w:val="22"/>
          <w:lang w:eastAsia="zh-CN"/>
        </w:rPr>
      </w:pPr>
    </w:p>
    <w:p w14:paraId="282AECC7" w14:textId="15E2B6BC" w:rsidR="00D741FF" w:rsidRDefault="004546DC" w:rsidP="0028278C">
      <w:pPr>
        <w:jc w:val="both"/>
        <w:rPr>
          <w:rFonts w:eastAsia="等线"/>
          <w:sz w:val="22"/>
          <w:szCs w:val="22"/>
          <w:lang w:eastAsia="zh-CN"/>
        </w:rPr>
      </w:pPr>
      <w:r w:rsidRPr="00F84D36">
        <w:rPr>
          <w:rFonts w:eastAsia="等线"/>
          <w:sz w:val="22"/>
          <w:szCs w:val="22"/>
          <w:lang w:eastAsia="zh-CN"/>
        </w:rPr>
        <w:t xml:space="preserve">For SLS, the evaluation should take AI residing in UE or AI residing in gNB into account. </w:t>
      </w:r>
      <w:r w:rsidR="00642C5A">
        <w:rPr>
          <w:rFonts w:eastAsia="等线"/>
          <w:sz w:val="22"/>
          <w:szCs w:val="22"/>
          <w:lang w:eastAsia="zh-CN"/>
        </w:rPr>
        <w:t>Considering UE’s mobility, AI’s robustness and generalization capabilities</w:t>
      </w:r>
      <w:r w:rsidR="00D741FF">
        <w:rPr>
          <w:rFonts w:eastAsia="等线"/>
          <w:sz w:val="22"/>
          <w:szCs w:val="22"/>
          <w:lang w:eastAsia="zh-CN"/>
        </w:rPr>
        <w:t xml:space="preserve"> should be well studied for the use case assuming of AI@UE</w:t>
      </w:r>
      <w:r w:rsidR="004D4581">
        <w:rPr>
          <w:rFonts w:eastAsia="等线"/>
          <w:sz w:val="22"/>
          <w:szCs w:val="22"/>
          <w:lang w:eastAsia="zh-CN"/>
        </w:rPr>
        <w:t xml:space="preserve"> </w:t>
      </w:r>
      <w:r w:rsidR="004D4581" w:rsidRPr="00F84D36">
        <w:rPr>
          <w:rFonts w:eastAsia="等线"/>
          <w:sz w:val="22"/>
          <w:szCs w:val="22"/>
          <w:lang w:eastAsia="zh-CN"/>
        </w:rPr>
        <w:t>because UE may encounter various</w:t>
      </w:r>
      <w:r w:rsidR="00D741FF" w:rsidRPr="00F84D36">
        <w:rPr>
          <w:rFonts w:eastAsia="等线"/>
          <w:sz w:val="22"/>
          <w:szCs w:val="22"/>
          <w:lang w:eastAsia="zh-CN"/>
        </w:rPr>
        <w:t xml:space="preserve"> </w:t>
      </w:r>
      <w:r w:rsidR="004D4581" w:rsidRPr="00F84D36">
        <w:rPr>
          <w:rFonts w:eastAsia="等线"/>
          <w:sz w:val="22"/>
          <w:szCs w:val="22"/>
          <w:lang w:eastAsia="zh-CN"/>
        </w:rPr>
        <w:t>wireless environments</w:t>
      </w:r>
      <w:r w:rsidR="00D741FF" w:rsidRPr="00F84D36">
        <w:rPr>
          <w:rFonts w:eastAsia="等线"/>
          <w:sz w:val="22"/>
          <w:szCs w:val="22"/>
          <w:lang w:eastAsia="zh-CN"/>
        </w:rPr>
        <w:t xml:space="preserve"> </w:t>
      </w:r>
      <w:r w:rsidR="004D4581" w:rsidRPr="00F84D36">
        <w:rPr>
          <w:rFonts w:eastAsia="等线"/>
          <w:sz w:val="22"/>
          <w:szCs w:val="22"/>
          <w:lang w:eastAsia="zh-CN"/>
        </w:rPr>
        <w:t xml:space="preserve">with a wide range of channel characteristics, so mixed </w:t>
      </w:r>
      <w:r w:rsidR="0046028D" w:rsidRPr="00F84D36">
        <w:rPr>
          <w:rFonts w:eastAsia="等线"/>
          <w:sz w:val="22"/>
          <w:szCs w:val="22"/>
          <w:lang w:eastAsia="zh-CN"/>
        </w:rPr>
        <w:t xml:space="preserve">(simulation) </w:t>
      </w:r>
      <w:r w:rsidR="004D4581" w:rsidRPr="00F84D36">
        <w:rPr>
          <w:rFonts w:eastAsia="等线"/>
          <w:sz w:val="22"/>
          <w:szCs w:val="22"/>
          <w:lang w:eastAsia="zh-CN"/>
        </w:rPr>
        <w:t>scenarios</w:t>
      </w:r>
      <w:r w:rsidR="00D74E92">
        <w:rPr>
          <w:rFonts w:eastAsia="等线"/>
          <w:sz w:val="22"/>
          <w:szCs w:val="22"/>
          <w:lang w:eastAsia="zh-CN"/>
        </w:rPr>
        <w:t xml:space="preserve"> characterizing the UE mobility, in which reasonable randomness of the channel parameters is</w:t>
      </w:r>
      <w:r w:rsidR="007978F3">
        <w:rPr>
          <w:rFonts w:eastAsia="等线"/>
          <w:sz w:val="22"/>
          <w:szCs w:val="22"/>
          <w:lang w:eastAsia="zh-CN"/>
        </w:rPr>
        <w:t xml:space="preserve"> taken into account</w:t>
      </w:r>
      <w:r w:rsidR="00D74E92">
        <w:rPr>
          <w:rFonts w:eastAsia="等线"/>
          <w:sz w:val="22"/>
          <w:szCs w:val="22"/>
          <w:lang w:eastAsia="zh-CN"/>
        </w:rPr>
        <w:t xml:space="preserve"> in the dataset construction.</w:t>
      </w:r>
    </w:p>
    <w:p w14:paraId="088BFFB6" w14:textId="77777777" w:rsidR="00837D57" w:rsidRPr="0046028D" w:rsidRDefault="00837D57" w:rsidP="004546DC">
      <w:pPr>
        <w:rPr>
          <w:rFonts w:eastAsia="等线"/>
          <w:sz w:val="22"/>
          <w:szCs w:val="22"/>
          <w:lang w:eastAsia="zh-CN"/>
        </w:rPr>
      </w:pPr>
    </w:p>
    <w:p w14:paraId="7AB6BEEA" w14:textId="477B48BB" w:rsidR="00A80CAD" w:rsidRPr="00F84D36" w:rsidRDefault="00D741FF" w:rsidP="00A80CAD">
      <w:pPr>
        <w:rPr>
          <w:rFonts w:eastAsia="等线"/>
          <w:sz w:val="22"/>
          <w:szCs w:val="22"/>
          <w:lang w:val="en-GB" w:eastAsia="zh-CN"/>
        </w:rPr>
      </w:pPr>
      <w:r>
        <w:rPr>
          <w:rFonts w:eastAsia="等线"/>
          <w:sz w:val="22"/>
          <w:szCs w:val="22"/>
          <w:lang w:eastAsia="zh-CN"/>
        </w:rPr>
        <w:t xml:space="preserve">While for </w:t>
      </w:r>
      <w:r>
        <w:rPr>
          <w:rFonts w:eastAsia="等线" w:hint="eastAsia"/>
          <w:sz w:val="22"/>
          <w:szCs w:val="22"/>
          <w:lang w:eastAsia="zh-CN"/>
        </w:rPr>
        <w:t>A</w:t>
      </w:r>
      <w:r>
        <w:rPr>
          <w:rFonts w:eastAsia="等线"/>
          <w:sz w:val="22"/>
          <w:szCs w:val="22"/>
          <w:lang w:eastAsia="zh-CN"/>
        </w:rPr>
        <w:t xml:space="preserve">I@gNB, </w:t>
      </w:r>
      <w:r w:rsidR="0034379A">
        <w:rPr>
          <w:rFonts w:eastAsia="等线"/>
          <w:sz w:val="22"/>
          <w:szCs w:val="22"/>
          <w:lang w:eastAsia="zh-CN"/>
        </w:rPr>
        <w:t>t</w:t>
      </w:r>
      <w:r w:rsidR="00A80CAD">
        <w:rPr>
          <w:rFonts w:eastAsia="等线"/>
          <w:sz w:val="22"/>
          <w:szCs w:val="22"/>
          <w:lang w:eastAsia="zh-CN"/>
        </w:rPr>
        <w:t xml:space="preserve">he verification of </w:t>
      </w:r>
      <w:r w:rsidR="0034379A">
        <w:rPr>
          <w:rFonts w:eastAsia="等线"/>
          <w:sz w:val="22"/>
          <w:szCs w:val="22"/>
          <w:lang w:eastAsia="zh-CN"/>
        </w:rPr>
        <w:t xml:space="preserve">the </w:t>
      </w:r>
      <w:r w:rsidR="00A80CAD">
        <w:rPr>
          <w:rFonts w:eastAsia="等线"/>
          <w:sz w:val="22"/>
          <w:szCs w:val="22"/>
          <w:lang w:eastAsia="zh-CN"/>
        </w:rPr>
        <w:t>generalization capability</w:t>
      </w:r>
      <w:r w:rsidR="0034379A">
        <w:rPr>
          <w:rFonts w:eastAsia="等线"/>
          <w:sz w:val="22"/>
          <w:szCs w:val="22"/>
          <w:lang w:eastAsia="zh-CN"/>
        </w:rPr>
        <w:t xml:space="preserve"> of the AI model</w:t>
      </w:r>
      <w:r w:rsidR="00A80CAD">
        <w:rPr>
          <w:rFonts w:eastAsia="等线"/>
          <w:sz w:val="22"/>
          <w:szCs w:val="22"/>
          <w:lang w:eastAsia="zh-CN"/>
        </w:rPr>
        <w:t xml:space="preserve"> </w:t>
      </w:r>
      <w:r w:rsidR="0034379A">
        <w:rPr>
          <w:rFonts w:eastAsia="等线"/>
          <w:sz w:val="22"/>
          <w:szCs w:val="22"/>
          <w:lang w:eastAsia="zh-CN"/>
        </w:rPr>
        <w:t>may</w:t>
      </w:r>
      <w:r w:rsidR="00A80CAD">
        <w:rPr>
          <w:rFonts w:eastAsia="等线"/>
          <w:sz w:val="22"/>
          <w:szCs w:val="22"/>
          <w:lang w:eastAsia="zh-CN"/>
        </w:rPr>
        <w:t xml:space="preserve"> be relaxed</w:t>
      </w:r>
      <w:r w:rsidR="00083F69">
        <w:rPr>
          <w:rFonts w:eastAsia="等线"/>
          <w:sz w:val="22"/>
          <w:szCs w:val="22"/>
          <w:lang w:eastAsia="zh-CN"/>
        </w:rPr>
        <w:t xml:space="preserve"> because the gNB</w:t>
      </w:r>
      <w:r w:rsidR="00F43C5E">
        <w:rPr>
          <w:rFonts w:eastAsia="等线"/>
          <w:sz w:val="22"/>
          <w:szCs w:val="22"/>
          <w:lang w:eastAsia="zh-CN"/>
        </w:rPr>
        <w:t xml:space="preserve"> </w:t>
      </w:r>
      <w:r w:rsidR="00ED0582">
        <w:rPr>
          <w:rFonts w:eastAsia="等线"/>
          <w:sz w:val="22"/>
          <w:szCs w:val="22"/>
          <w:lang w:eastAsia="zh-CN"/>
        </w:rPr>
        <w:t>does not move</w:t>
      </w:r>
      <w:r w:rsidR="00A80CAD">
        <w:rPr>
          <w:rFonts w:eastAsia="等线"/>
          <w:sz w:val="22"/>
          <w:szCs w:val="22"/>
          <w:lang w:eastAsia="zh-CN"/>
        </w:rPr>
        <w:t xml:space="preserve">. So, </w:t>
      </w:r>
      <w:r w:rsidR="00F52EB9" w:rsidRPr="00F52EB9">
        <w:rPr>
          <w:rFonts w:eastAsia="等线"/>
          <w:sz w:val="22"/>
          <w:szCs w:val="22"/>
          <w:lang w:eastAsia="zh-CN"/>
        </w:rPr>
        <w:t>statistical models from TR 38.901 and TR 38.857</w:t>
      </w:r>
      <w:r w:rsidR="00F52EB9">
        <w:rPr>
          <w:rFonts w:eastAsia="等线"/>
          <w:sz w:val="22"/>
          <w:szCs w:val="22"/>
          <w:lang w:eastAsia="zh-CN"/>
        </w:rPr>
        <w:t xml:space="preserve"> would be enough for its dataset constructions.</w:t>
      </w:r>
    </w:p>
    <w:p w14:paraId="49F69771" w14:textId="3737863B" w:rsidR="00D741FF" w:rsidRPr="00F84D36" w:rsidRDefault="002A6142" w:rsidP="004546DC">
      <w:pPr>
        <w:rPr>
          <w:rFonts w:eastAsia="等线"/>
          <w:sz w:val="22"/>
          <w:szCs w:val="22"/>
          <w:lang w:val="en-GB" w:eastAsia="zh-CN"/>
        </w:rPr>
      </w:pPr>
      <w:r>
        <w:rPr>
          <w:rFonts w:eastAsia="等线"/>
          <w:sz w:val="22"/>
          <w:szCs w:val="22"/>
          <w:lang w:eastAsia="zh-CN"/>
        </w:rPr>
        <w:t xml:space="preserve"> simple </w:t>
      </w:r>
      <w:r w:rsidR="00D741FF" w:rsidRPr="00D741FF">
        <w:rPr>
          <w:rFonts w:eastAsia="等线"/>
          <w:sz w:val="22"/>
          <w:szCs w:val="22"/>
          <w:lang w:eastAsia="zh-CN"/>
        </w:rPr>
        <w:t>scenario</w:t>
      </w:r>
      <w:r w:rsidR="00D01D5E">
        <w:rPr>
          <w:rFonts w:eastAsia="等线"/>
          <w:sz w:val="22"/>
          <w:szCs w:val="22"/>
          <w:lang w:eastAsia="zh-CN"/>
        </w:rPr>
        <w:t>s</w:t>
      </w:r>
      <w:r w:rsidR="00D741FF" w:rsidRPr="00D741FF">
        <w:rPr>
          <w:rFonts w:eastAsia="等线"/>
          <w:sz w:val="22"/>
          <w:szCs w:val="22"/>
          <w:lang w:eastAsia="zh-CN"/>
        </w:rPr>
        <w:t xml:space="preserve"> </w:t>
      </w:r>
      <w:r w:rsidR="00A80CAD">
        <w:rPr>
          <w:rFonts w:eastAsia="等线"/>
          <w:sz w:val="22"/>
          <w:szCs w:val="22"/>
          <w:lang w:eastAsia="zh-CN"/>
        </w:rPr>
        <w:t xml:space="preserve">based on </w:t>
      </w:r>
      <w:r w:rsidR="00D741FF" w:rsidRPr="00D741FF">
        <w:rPr>
          <w:rFonts w:eastAsia="等线"/>
          <w:sz w:val="22"/>
          <w:szCs w:val="22"/>
          <w:lang w:eastAsia="zh-CN"/>
        </w:rPr>
        <w:t>conventional models in TR 38.901 can be used</w:t>
      </w:r>
      <w:r w:rsidR="00D741FF">
        <w:rPr>
          <w:rFonts w:eastAsia="等线"/>
          <w:sz w:val="22"/>
          <w:szCs w:val="22"/>
          <w:lang w:eastAsia="zh-CN"/>
        </w:rPr>
        <w:t xml:space="preserve"> </w:t>
      </w:r>
      <w:r w:rsidR="00A80CAD">
        <w:rPr>
          <w:rFonts w:eastAsia="等线"/>
          <w:sz w:val="22"/>
          <w:szCs w:val="22"/>
          <w:lang w:eastAsia="zh-CN"/>
        </w:rPr>
        <w:t xml:space="preserve">directly to construct datasets </w:t>
      </w:r>
      <w:r w:rsidR="00D741FF">
        <w:rPr>
          <w:rFonts w:eastAsia="等线"/>
          <w:sz w:val="22"/>
          <w:szCs w:val="22"/>
          <w:lang w:eastAsia="zh-CN"/>
        </w:rPr>
        <w:t xml:space="preserve">since it is not </w:t>
      </w:r>
      <w:r w:rsidR="003B078F">
        <w:rPr>
          <w:rFonts w:eastAsia="等线"/>
          <w:sz w:val="22"/>
          <w:szCs w:val="22"/>
          <w:lang w:eastAsia="zh-CN"/>
        </w:rPr>
        <w:t>moved.</w:t>
      </w:r>
      <w:r w:rsidR="00C22E9B">
        <w:rPr>
          <w:rFonts w:eastAsia="等线"/>
          <w:sz w:val="22"/>
          <w:szCs w:val="22"/>
          <w:lang w:eastAsia="zh-CN"/>
        </w:rPr>
        <w:t xml:space="preserve"> </w:t>
      </w:r>
    </w:p>
    <w:p w14:paraId="6EF2B5EA" w14:textId="0CD713E6" w:rsidR="003B078F" w:rsidRDefault="003B078F" w:rsidP="004546DC">
      <w:pPr>
        <w:spacing w:beforeLines="50" w:before="163"/>
        <w:jc w:val="both"/>
        <w:rPr>
          <w:rFonts w:eastAsiaTheme="minorEastAsia"/>
          <w:sz w:val="22"/>
          <w:szCs w:val="22"/>
          <w:lang w:eastAsia="zh-CN"/>
        </w:rPr>
      </w:pPr>
      <w:r>
        <w:rPr>
          <w:rFonts w:eastAsia="等线"/>
          <w:sz w:val="22"/>
          <w:szCs w:val="22"/>
          <w:lang w:eastAsia="zh-CN"/>
        </w:rPr>
        <w:t xml:space="preserve">On field data: </w:t>
      </w:r>
      <w:r>
        <w:rPr>
          <w:rFonts w:eastAsiaTheme="minorEastAsia"/>
          <w:sz w:val="22"/>
          <w:szCs w:val="22"/>
          <w:lang w:eastAsia="zh-CN"/>
        </w:rPr>
        <w:t>o</w:t>
      </w:r>
      <w:r w:rsidR="008A69B3" w:rsidRPr="008A69B3">
        <w:rPr>
          <w:rFonts w:eastAsiaTheme="minorEastAsia"/>
          <w:sz w:val="22"/>
          <w:szCs w:val="22"/>
          <w:lang w:eastAsia="zh-CN"/>
        </w:rPr>
        <w:t xml:space="preserve">ur view is to exclude the usage of field data for evaluation at this stage. </w:t>
      </w:r>
      <w:r>
        <w:rPr>
          <w:rFonts w:eastAsiaTheme="minorEastAsia"/>
          <w:sz w:val="22"/>
          <w:szCs w:val="22"/>
          <w:lang w:eastAsia="zh-CN"/>
        </w:rPr>
        <w:t>To utilize sufficient field data is desirable to conclude AI’s gain. However, t</w:t>
      </w:r>
      <w:r w:rsidRPr="008A69B3">
        <w:rPr>
          <w:rFonts w:eastAsiaTheme="minorEastAsia"/>
          <w:sz w:val="22"/>
          <w:szCs w:val="22"/>
          <w:lang w:eastAsia="zh-CN"/>
        </w:rPr>
        <w:t xml:space="preserve">here are </w:t>
      </w:r>
      <w:r>
        <w:rPr>
          <w:rFonts w:eastAsiaTheme="minorEastAsia"/>
          <w:sz w:val="22"/>
          <w:szCs w:val="22"/>
          <w:lang w:eastAsia="zh-CN"/>
        </w:rPr>
        <w:t>too</w:t>
      </w:r>
      <w:r w:rsidRPr="008A69B3">
        <w:rPr>
          <w:rFonts w:eastAsiaTheme="minorEastAsia"/>
          <w:sz w:val="22"/>
          <w:szCs w:val="22"/>
          <w:lang w:eastAsia="zh-CN"/>
        </w:rPr>
        <w:t xml:space="preserve"> many indefinite factors</w:t>
      </w:r>
      <w:r>
        <w:rPr>
          <w:rFonts w:eastAsiaTheme="minorEastAsia"/>
          <w:sz w:val="22"/>
          <w:szCs w:val="22"/>
          <w:lang w:eastAsia="zh-CN"/>
        </w:rPr>
        <w:t xml:space="preserve"> </w:t>
      </w:r>
      <w:r w:rsidR="00AE4644">
        <w:rPr>
          <w:rFonts w:eastAsiaTheme="minorEastAsia"/>
          <w:sz w:val="22"/>
          <w:szCs w:val="22"/>
          <w:lang w:eastAsia="zh-CN"/>
        </w:rPr>
        <w:t xml:space="preserve">and uncertainties related on how to use field data. For example, </w:t>
      </w:r>
      <w:r>
        <w:rPr>
          <w:rFonts w:eastAsiaTheme="minorEastAsia"/>
          <w:sz w:val="22"/>
          <w:szCs w:val="22"/>
          <w:lang w:eastAsia="zh-CN"/>
        </w:rPr>
        <w:t xml:space="preserve">the characteristics of field data, the way to collect enough field data, </w:t>
      </w:r>
      <w:r w:rsidR="00AE4644">
        <w:rPr>
          <w:rFonts w:eastAsiaTheme="minorEastAsia"/>
          <w:sz w:val="22"/>
          <w:szCs w:val="22"/>
          <w:lang w:eastAsia="zh-CN"/>
        </w:rPr>
        <w:t>the hardware and software diverse in the data collections. All these issues make it infeasible for this SI phase.</w:t>
      </w:r>
    </w:p>
    <w:p w14:paraId="68611F06" w14:textId="77777777" w:rsidR="007005FB" w:rsidRPr="00F97420" w:rsidRDefault="007005FB" w:rsidP="007005FB">
      <w:pPr>
        <w:spacing w:beforeLines="50" w:before="163"/>
        <w:jc w:val="both"/>
        <w:rPr>
          <w:rFonts w:eastAsia="宋体"/>
          <w:b/>
          <w:sz w:val="22"/>
          <w:szCs w:val="20"/>
          <w:lang w:val="en-GB" w:eastAsia="zh-CN"/>
        </w:rPr>
      </w:pPr>
      <w:r w:rsidRPr="00CD7529">
        <w:rPr>
          <w:rFonts w:eastAsia="宋体" w:hint="eastAsia"/>
          <w:b/>
          <w:sz w:val="22"/>
          <w:szCs w:val="20"/>
          <w:lang w:val="en-GB" w:eastAsia="zh-CN"/>
        </w:rPr>
        <w:t>P</w:t>
      </w:r>
      <w:r w:rsidRPr="00CD7529">
        <w:rPr>
          <w:rFonts w:eastAsia="宋体"/>
          <w:b/>
          <w:sz w:val="22"/>
          <w:szCs w:val="20"/>
          <w:lang w:val="en-GB" w:eastAsia="zh-CN"/>
        </w:rPr>
        <w:t xml:space="preserve">roposal </w:t>
      </w:r>
      <w:r>
        <w:rPr>
          <w:rFonts w:eastAsia="宋体"/>
          <w:b/>
          <w:sz w:val="22"/>
          <w:szCs w:val="20"/>
          <w:lang w:val="en-GB" w:eastAsia="zh-CN"/>
        </w:rPr>
        <w:t>8</w:t>
      </w:r>
      <w:r w:rsidRPr="00CD7529">
        <w:rPr>
          <w:rFonts w:eastAsia="宋体"/>
          <w:b/>
          <w:sz w:val="22"/>
          <w:szCs w:val="20"/>
          <w:lang w:val="en-GB" w:eastAsia="zh-CN"/>
        </w:rPr>
        <w:t>:</w:t>
      </w:r>
      <w:r>
        <w:rPr>
          <w:rFonts w:eastAsia="宋体"/>
          <w:b/>
          <w:sz w:val="22"/>
          <w:szCs w:val="20"/>
          <w:lang w:val="en-GB" w:eastAsia="zh-CN"/>
        </w:rPr>
        <w:t xml:space="preserve"> For this brand-new technique, calibration among companies is needed in order to compare</w:t>
      </w:r>
      <w:r w:rsidRPr="00F97420">
        <w:rPr>
          <w:rFonts w:eastAsia="宋体"/>
          <w:b/>
          <w:sz w:val="22"/>
          <w:szCs w:val="20"/>
          <w:lang w:val="en-GB" w:eastAsia="zh-CN"/>
        </w:rPr>
        <w:t xml:space="preserve"> </w:t>
      </w:r>
      <w:r w:rsidRPr="0066375F">
        <w:rPr>
          <w:rFonts w:eastAsia="宋体"/>
          <w:b/>
          <w:sz w:val="22"/>
          <w:szCs w:val="20"/>
          <w:lang w:val="en-GB" w:eastAsia="zh-CN"/>
        </w:rPr>
        <w:t>AI/ML</w:t>
      </w:r>
      <w:r>
        <w:rPr>
          <w:rFonts w:eastAsia="宋体"/>
          <w:b/>
          <w:sz w:val="22"/>
          <w:szCs w:val="20"/>
          <w:lang w:val="en-GB" w:eastAsia="zh-CN"/>
        </w:rPr>
        <w:t xml:space="preserve"> with</w:t>
      </w:r>
      <w:r w:rsidRPr="0066375F">
        <w:rPr>
          <w:rFonts w:eastAsia="宋体"/>
          <w:b/>
          <w:sz w:val="22"/>
          <w:szCs w:val="20"/>
          <w:lang w:val="en-GB" w:eastAsia="zh-CN"/>
        </w:rPr>
        <w:t xml:space="preserve"> </w:t>
      </w:r>
      <w:r>
        <w:rPr>
          <w:rFonts w:eastAsia="宋体"/>
          <w:b/>
          <w:sz w:val="22"/>
          <w:szCs w:val="20"/>
          <w:lang w:val="en-GB" w:eastAsia="zh-CN"/>
        </w:rPr>
        <w:t xml:space="preserve">the </w:t>
      </w:r>
      <w:r w:rsidRPr="0066375F">
        <w:rPr>
          <w:rFonts w:eastAsia="宋体"/>
          <w:b/>
          <w:sz w:val="22"/>
          <w:szCs w:val="20"/>
          <w:lang w:val="en-GB" w:eastAsia="zh-CN"/>
        </w:rPr>
        <w:t xml:space="preserve">baseline method. </w:t>
      </w:r>
    </w:p>
    <w:p w14:paraId="70F0100E" w14:textId="77777777" w:rsidR="007005FB" w:rsidRDefault="007005FB" w:rsidP="007005FB">
      <w:pPr>
        <w:pStyle w:val="a5"/>
        <w:spacing w:beforeLines="50" w:before="163" w:line="240" w:lineRule="exact"/>
        <w:jc w:val="both"/>
        <w:rPr>
          <w:rFonts w:eastAsia="宋体"/>
          <w:b/>
          <w:sz w:val="22"/>
          <w:szCs w:val="20"/>
          <w:lang w:val="en-GB" w:eastAsia="zh-CN"/>
        </w:rPr>
      </w:pPr>
      <w:r>
        <w:rPr>
          <w:rFonts w:eastAsia="宋体"/>
          <w:b/>
          <w:sz w:val="22"/>
          <w:szCs w:val="20"/>
          <w:lang w:val="en-GB" w:eastAsia="zh-CN"/>
        </w:rPr>
        <w:t xml:space="preserve">Proposal 9: The baseline method for reference should be the same in calibration. </w:t>
      </w:r>
    </w:p>
    <w:p w14:paraId="44A4D1FC" w14:textId="77777777" w:rsidR="007005FB" w:rsidRDefault="007005FB" w:rsidP="007005FB">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t>P</w:t>
      </w:r>
      <w:r>
        <w:rPr>
          <w:rFonts w:eastAsia="宋体"/>
          <w:b/>
          <w:sz w:val="22"/>
          <w:szCs w:val="20"/>
          <w:lang w:val="en-GB" w:eastAsia="zh-CN"/>
        </w:rPr>
        <w:t>roposal 10: For datasets and AI/ML model(s) used in calibration:</w:t>
      </w:r>
    </w:p>
    <w:p w14:paraId="021895C7" w14:textId="77777777" w:rsidR="007005FB" w:rsidRDefault="007005FB" w:rsidP="007005FB">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 xml:space="preserve">Instead of a common dataset, common scenarios with common simulation parameters can be determined for calibration of AI performance evaluation. </w:t>
      </w:r>
    </w:p>
    <w:p w14:paraId="0436B5FC" w14:textId="77777777" w:rsidR="007005FB" w:rsidRPr="00CD7529" w:rsidRDefault="007005FB" w:rsidP="007005FB">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 xml:space="preserve">Reference AI model is needed, and companies should provide simulation results by using the reference AI model. </w:t>
      </w:r>
    </w:p>
    <w:p w14:paraId="41F02AFD" w14:textId="77777777" w:rsidR="007005FB" w:rsidRPr="00FE1789" w:rsidRDefault="007005FB" w:rsidP="007005FB">
      <w:pPr>
        <w:rPr>
          <w:rFonts w:eastAsia="等线"/>
          <w:lang w:eastAsia="zh-CN"/>
        </w:rPr>
      </w:pPr>
      <w:r w:rsidRPr="00407DAE">
        <w:rPr>
          <w:rFonts w:eastAsia="宋体" w:hint="eastAsia"/>
          <w:b/>
          <w:sz w:val="22"/>
          <w:szCs w:val="20"/>
          <w:lang w:val="en-GB" w:eastAsia="zh-CN"/>
        </w:rPr>
        <w:t>P</w:t>
      </w:r>
      <w:r w:rsidRPr="00407DAE">
        <w:rPr>
          <w:rFonts w:eastAsia="宋体"/>
          <w:b/>
          <w:sz w:val="22"/>
          <w:szCs w:val="20"/>
          <w:lang w:val="en-GB" w:eastAsia="zh-CN"/>
        </w:rPr>
        <w:t xml:space="preserve">roposal </w:t>
      </w:r>
      <w:r>
        <w:rPr>
          <w:rFonts w:eastAsia="宋体"/>
          <w:b/>
          <w:sz w:val="22"/>
          <w:szCs w:val="20"/>
          <w:lang w:val="en-GB" w:eastAsia="zh-CN"/>
        </w:rPr>
        <w:t>11</w:t>
      </w:r>
      <w:r w:rsidRPr="00407DAE">
        <w:rPr>
          <w:rFonts w:eastAsia="宋体"/>
          <w:b/>
          <w:sz w:val="22"/>
          <w:szCs w:val="20"/>
          <w:lang w:val="en-GB" w:eastAsia="zh-CN"/>
        </w:rPr>
        <w:t>:</w:t>
      </w:r>
      <w:r>
        <w:rPr>
          <w:rFonts w:eastAsia="宋体"/>
          <w:b/>
          <w:sz w:val="22"/>
          <w:szCs w:val="20"/>
          <w:lang w:val="en-GB" w:eastAsia="zh-CN"/>
        </w:rPr>
        <w:t xml:space="preserve"> The follows are considered for evaluations with AI</w:t>
      </w:r>
      <w:r>
        <w:rPr>
          <w:rFonts w:eastAsia="宋体" w:hint="eastAsia"/>
          <w:b/>
          <w:sz w:val="22"/>
          <w:szCs w:val="20"/>
          <w:lang w:val="en-GB" w:eastAsia="zh-CN"/>
        </w:rPr>
        <w:t>@</w:t>
      </w:r>
      <w:r>
        <w:rPr>
          <w:rFonts w:eastAsia="宋体"/>
          <w:b/>
          <w:sz w:val="22"/>
          <w:szCs w:val="20"/>
          <w:lang w:val="en-GB" w:eastAsia="zh-CN"/>
        </w:rPr>
        <w:t xml:space="preserve">UE </w:t>
      </w:r>
      <w:r>
        <w:rPr>
          <w:rFonts w:eastAsia="宋体" w:hint="eastAsia"/>
          <w:b/>
          <w:sz w:val="22"/>
          <w:szCs w:val="20"/>
          <w:lang w:val="en-GB" w:eastAsia="zh-CN"/>
        </w:rPr>
        <w:t>and</w:t>
      </w:r>
      <w:r>
        <w:rPr>
          <w:rFonts w:eastAsia="宋体"/>
          <w:b/>
          <w:sz w:val="22"/>
          <w:szCs w:val="20"/>
          <w:lang w:val="en-GB" w:eastAsia="zh-CN"/>
        </w:rPr>
        <w:t xml:space="preserve"> AI@gNB.</w:t>
      </w:r>
    </w:p>
    <w:p w14:paraId="6AA42D9C" w14:textId="28E0F214" w:rsidR="007005FB" w:rsidRDefault="00513F6B" w:rsidP="00F84D36">
      <w:pPr>
        <w:pStyle w:val="a5"/>
        <w:numPr>
          <w:ilvl w:val="0"/>
          <w:numId w:val="23"/>
        </w:numPr>
        <w:spacing w:beforeLines="50" w:before="163" w:line="240" w:lineRule="exact"/>
        <w:jc w:val="both"/>
        <w:rPr>
          <w:rFonts w:eastAsia="宋体"/>
          <w:b/>
          <w:sz w:val="22"/>
          <w:szCs w:val="20"/>
          <w:lang w:val="en-GB" w:eastAsia="zh-CN"/>
        </w:rPr>
      </w:pPr>
      <w:r>
        <w:rPr>
          <w:rFonts w:eastAsia="宋体"/>
          <w:b/>
          <w:sz w:val="22"/>
          <w:szCs w:val="20"/>
          <w:lang w:val="en-GB" w:eastAsia="zh-CN"/>
        </w:rPr>
        <w:lastRenderedPageBreak/>
        <w:t>To evaluate</w:t>
      </w:r>
      <w:r w:rsidR="007005FB">
        <w:rPr>
          <w:rFonts w:eastAsia="宋体"/>
          <w:b/>
          <w:sz w:val="22"/>
          <w:szCs w:val="20"/>
          <w:lang w:val="en-GB" w:eastAsia="zh-CN"/>
        </w:rPr>
        <w:t xml:space="preserve"> the use case with the assumption of </w:t>
      </w:r>
      <w:r w:rsidR="007005FB" w:rsidRPr="00407DAE">
        <w:rPr>
          <w:rFonts w:eastAsia="宋体"/>
          <w:b/>
          <w:sz w:val="22"/>
          <w:szCs w:val="20"/>
          <w:lang w:val="en-GB" w:eastAsia="zh-CN"/>
        </w:rPr>
        <w:t>AI@UE,</w:t>
      </w:r>
      <w:r w:rsidR="00ED0582">
        <w:rPr>
          <w:rFonts w:eastAsia="宋体"/>
          <w:b/>
          <w:sz w:val="22"/>
          <w:szCs w:val="20"/>
          <w:lang w:val="en-GB" w:eastAsia="zh-CN"/>
        </w:rPr>
        <w:t xml:space="preserve"> </w:t>
      </w:r>
      <w:r w:rsidR="007005FB" w:rsidRPr="00407DAE">
        <w:rPr>
          <w:rFonts w:eastAsia="宋体"/>
          <w:b/>
          <w:sz w:val="22"/>
          <w:szCs w:val="20"/>
          <w:lang w:val="en-GB" w:eastAsia="zh-CN"/>
        </w:rPr>
        <w:t xml:space="preserve">mixed scenarios should be </w:t>
      </w:r>
      <w:r w:rsidR="007005FB">
        <w:rPr>
          <w:rFonts w:eastAsia="宋体"/>
          <w:b/>
          <w:sz w:val="22"/>
          <w:szCs w:val="20"/>
          <w:lang w:val="en-GB" w:eastAsia="zh-CN"/>
        </w:rPr>
        <w:t>used</w:t>
      </w:r>
      <w:r w:rsidR="007005FB" w:rsidRPr="00407DAE">
        <w:rPr>
          <w:rFonts w:eastAsia="宋体"/>
          <w:b/>
          <w:sz w:val="22"/>
          <w:szCs w:val="20"/>
          <w:lang w:val="en-GB" w:eastAsia="zh-CN"/>
        </w:rPr>
        <w:t xml:space="preserve"> considering</w:t>
      </w:r>
      <w:r w:rsidR="007005FB">
        <w:rPr>
          <w:rFonts w:eastAsia="宋体"/>
          <w:b/>
          <w:sz w:val="22"/>
          <w:szCs w:val="20"/>
          <w:lang w:val="en-GB" w:eastAsia="zh-CN"/>
        </w:rPr>
        <w:t xml:space="preserve"> that</w:t>
      </w:r>
      <w:r w:rsidR="007005FB" w:rsidRPr="00407DAE">
        <w:rPr>
          <w:rFonts w:eastAsia="宋体"/>
          <w:b/>
          <w:sz w:val="22"/>
          <w:szCs w:val="20"/>
          <w:lang w:val="en-GB" w:eastAsia="zh-CN"/>
        </w:rPr>
        <w:t xml:space="preserve"> </w:t>
      </w:r>
      <w:r w:rsidR="007005FB">
        <w:rPr>
          <w:rFonts w:eastAsia="宋体"/>
          <w:b/>
          <w:sz w:val="22"/>
          <w:szCs w:val="20"/>
          <w:lang w:val="en-GB" w:eastAsia="zh-CN"/>
        </w:rPr>
        <w:t xml:space="preserve">a </w:t>
      </w:r>
      <w:r w:rsidR="007005FB" w:rsidRPr="00407DAE">
        <w:rPr>
          <w:rFonts w:eastAsia="宋体"/>
          <w:b/>
          <w:sz w:val="22"/>
          <w:szCs w:val="20"/>
          <w:lang w:val="en-GB" w:eastAsia="zh-CN"/>
        </w:rPr>
        <w:t>UE usually experience</w:t>
      </w:r>
      <w:r w:rsidR="007005FB">
        <w:rPr>
          <w:rFonts w:eastAsia="宋体"/>
          <w:b/>
          <w:sz w:val="22"/>
          <w:szCs w:val="20"/>
          <w:lang w:val="en-GB" w:eastAsia="zh-CN"/>
        </w:rPr>
        <w:t>s</w:t>
      </w:r>
      <w:r w:rsidR="007005FB" w:rsidRPr="00407DAE">
        <w:rPr>
          <w:rFonts w:eastAsia="宋体"/>
          <w:b/>
          <w:sz w:val="22"/>
          <w:szCs w:val="20"/>
          <w:lang w:val="en-GB" w:eastAsia="zh-CN"/>
        </w:rPr>
        <w:t xml:space="preserve"> </w:t>
      </w:r>
      <w:r w:rsidR="007005FB">
        <w:rPr>
          <w:rFonts w:eastAsia="宋体"/>
          <w:b/>
          <w:sz w:val="22"/>
          <w:szCs w:val="20"/>
          <w:lang w:val="en-GB" w:eastAsia="zh-CN"/>
        </w:rPr>
        <w:t>different</w:t>
      </w:r>
      <w:r w:rsidR="007005FB" w:rsidRPr="00407DAE">
        <w:rPr>
          <w:rFonts w:eastAsia="宋体"/>
          <w:b/>
          <w:sz w:val="22"/>
          <w:szCs w:val="20"/>
          <w:lang w:val="en-GB" w:eastAsia="zh-CN"/>
        </w:rPr>
        <w:t xml:space="preserve"> radio </w:t>
      </w:r>
      <w:r w:rsidR="007005FB">
        <w:rPr>
          <w:rFonts w:eastAsia="宋体"/>
          <w:b/>
          <w:sz w:val="22"/>
          <w:szCs w:val="20"/>
          <w:lang w:val="en-GB" w:eastAsia="zh-CN"/>
        </w:rPr>
        <w:t>environments</w:t>
      </w:r>
      <w:r w:rsidR="007005FB" w:rsidRPr="00407DAE">
        <w:rPr>
          <w:rFonts w:eastAsia="宋体"/>
          <w:b/>
          <w:sz w:val="22"/>
          <w:szCs w:val="20"/>
          <w:lang w:val="en-GB" w:eastAsia="zh-CN"/>
        </w:rPr>
        <w:t>.</w:t>
      </w:r>
    </w:p>
    <w:p w14:paraId="1B0D9452" w14:textId="3746622C" w:rsidR="00EA22FE" w:rsidRPr="00407DAE" w:rsidRDefault="007005FB" w:rsidP="00F84D36">
      <w:pPr>
        <w:pStyle w:val="a5"/>
        <w:numPr>
          <w:ilvl w:val="0"/>
          <w:numId w:val="23"/>
        </w:numPr>
        <w:spacing w:beforeLines="50" w:before="163" w:line="240" w:lineRule="exact"/>
        <w:jc w:val="both"/>
        <w:rPr>
          <w:rFonts w:eastAsia="宋体"/>
          <w:b/>
          <w:sz w:val="22"/>
          <w:szCs w:val="20"/>
          <w:lang w:val="en-GB" w:eastAsia="zh-CN"/>
        </w:rPr>
      </w:pPr>
      <w:r w:rsidRPr="007005FB">
        <w:rPr>
          <w:rFonts w:eastAsia="宋体"/>
          <w:b/>
          <w:sz w:val="22"/>
          <w:szCs w:val="20"/>
          <w:lang w:val="en-GB" w:eastAsia="zh-CN"/>
        </w:rPr>
        <w:t>To evaluate the use case with the assumption of AI@gNB, scenario</w:t>
      </w:r>
      <w:r w:rsidR="00F52EB9">
        <w:rPr>
          <w:rFonts w:eastAsia="宋体"/>
          <w:b/>
          <w:sz w:val="22"/>
          <w:szCs w:val="20"/>
          <w:lang w:val="en-GB" w:eastAsia="zh-CN"/>
        </w:rPr>
        <w:t>s</w:t>
      </w:r>
      <w:r w:rsidRPr="007005FB">
        <w:rPr>
          <w:rFonts w:eastAsia="宋体"/>
          <w:b/>
          <w:sz w:val="22"/>
          <w:szCs w:val="20"/>
          <w:lang w:val="en-GB" w:eastAsia="zh-CN"/>
        </w:rPr>
        <w:t xml:space="preserve"> </w:t>
      </w:r>
      <w:r w:rsidR="000D0726">
        <w:rPr>
          <w:rFonts w:eastAsia="宋体"/>
          <w:b/>
          <w:sz w:val="22"/>
          <w:szCs w:val="20"/>
          <w:lang w:val="en-GB" w:eastAsia="zh-CN"/>
        </w:rPr>
        <w:t>with</w:t>
      </w:r>
      <w:r w:rsidRPr="007005FB">
        <w:rPr>
          <w:rFonts w:eastAsia="宋体"/>
          <w:b/>
          <w:sz w:val="22"/>
          <w:szCs w:val="20"/>
          <w:lang w:val="en-GB" w:eastAsia="zh-CN"/>
        </w:rPr>
        <w:t xml:space="preserve"> the </w:t>
      </w:r>
      <w:r w:rsidR="000D0726" w:rsidRPr="0028278C">
        <w:rPr>
          <w:rFonts w:eastAsia="等线"/>
          <w:b/>
          <w:bCs/>
          <w:sz w:val="22"/>
          <w:szCs w:val="22"/>
          <w:lang w:eastAsia="zh-CN"/>
        </w:rPr>
        <w:t>statistical models from TR 38.901 and TR 38.857</w:t>
      </w:r>
      <w:r w:rsidR="000D0726">
        <w:rPr>
          <w:rFonts w:eastAsia="等线"/>
          <w:sz w:val="22"/>
          <w:szCs w:val="22"/>
          <w:lang w:eastAsia="zh-CN"/>
        </w:rPr>
        <w:t xml:space="preserve"> </w:t>
      </w:r>
      <w:r w:rsidRPr="007005FB">
        <w:rPr>
          <w:rFonts w:eastAsia="宋体"/>
          <w:b/>
          <w:sz w:val="22"/>
          <w:szCs w:val="20"/>
          <w:lang w:val="en-GB" w:eastAsia="zh-CN"/>
        </w:rPr>
        <w:t>can be used</w:t>
      </w:r>
      <w:bookmarkStart w:id="4" w:name="_Hlk101895566"/>
      <w:r w:rsidR="00EA22FE" w:rsidRPr="00407DAE">
        <w:rPr>
          <w:rFonts w:eastAsia="宋体"/>
          <w:b/>
          <w:sz w:val="22"/>
          <w:szCs w:val="20"/>
          <w:lang w:val="en-GB" w:eastAsia="zh-CN"/>
        </w:rPr>
        <w:t>.</w:t>
      </w:r>
    </w:p>
    <w:bookmarkEnd w:id="4"/>
    <w:p w14:paraId="4DCCD957" w14:textId="7EEDCD0E" w:rsidR="00BC3894" w:rsidRDefault="00BC3894" w:rsidP="00BC3894">
      <w:pPr>
        <w:pStyle w:val="1"/>
        <w:spacing w:beforeLines="50" w:before="163" w:afterLines="50" w:after="163"/>
        <w:ind w:left="432" w:hanging="432"/>
        <w:jc w:val="both"/>
        <w:rPr>
          <w:rFonts w:eastAsia="宋体"/>
          <w:b/>
          <w:lang w:eastAsia="zh-CN"/>
        </w:rPr>
      </w:pPr>
      <w:r>
        <w:rPr>
          <w:rFonts w:eastAsia="宋体"/>
          <w:b/>
          <w:lang w:eastAsia="zh-CN"/>
        </w:rPr>
        <w:t>Sub use case selection</w:t>
      </w:r>
    </w:p>
    <w:p w14:paraId="1BF52EB4" w14:textId="2404FCD1" w:rsidR="00BC3894" w:rsidRPr="00BC3894" w:rsidRDefault="00B34063" w:rsidP="00BC3894">
      <w:pPr>
        <w:spacing w:afterLines="50" w:after="163"/>
        <w:jc w:val="both"/>
        <w:rPr>
          <w:rFonts w:eastAsiaTheme="minorEastAsia"/>
          <w:sz w:val="22"/>
          <w:szCs w:val="22"/>
          <w:lang w:eastAsia="zh-CN"/>
        </w:rPr>
      </w:pPr>
      <w:r>
        <w:rPr>
          <w:rFonts w:eastAsiaTheme="minorEastAsia"/>
          <w:sz w:val="22"/>
          <w:szCs w:val="22"/>
          <w:lang w:eastAsia="zh-CN"/>
        </w:rPr>
        <w:t xml:space="preserve">For each use case, representative sub use cases should be finalized by </w:t>
      </w:r>
      <w:r w:rsidRPr="00ED2CF0">
        <w:rPr>
          <w:rFonts w:eastAsiaTheme="minorEastAsia"/>
          <w:sz w:val="22"/>
          <w:szCs w:val="22"/>
          <w:lang w:eastAsia="zh-CN"/>
        </w:rPr>
        <w:t>RAN1#111</w:t>
      </w:r>
      <w:r>
        <w:rPr>
          <w:rFonts w:eastAsiaTheme="minorEastAsia"/>
          <w:sz w:val="22"/>
          <w:szCs w:val="22"/>
          <w:lang w:eastAsia="zh-CN"/>
        </w:rPr>
        <w:t xml:space="preserve">. Considering heavy workload </w:t>
      </w:r>
      <w:r w:rsidR="00B50E11">
        <w:rPr>
          <w:rFonts w:eastAsiaTheme="minorEastAsia"/>
          <w:sz w:val="22"/>
          <w:szCs w:val="22"/>
          <w:lang w:eastAsia="zh-CN"/>
        </w:rPr>
        <w:t>for</w:t>
      </w:r>
      <w:r>
        <w:rPr>
          <w:rFonts w:eastAsiaTheme="minorEastAsia"/>
          <w:sz w:val="22"/>
          <w:szCs w:val="22"/>
          <w:lang w:eastAsia="zh-CN"/>
        </w:rPr>
        <w:t xml:space="preserve"> investigation and evaluation of the t</w:t>
      </w:r>
      <w:r w:rsidR="00BC3894" w:rsidRPr="00BC3894">
        <w:rPr>
          <w:rFonts w:eastAsiaTheme="minorEastAsia"/>
          <w:sz w:val="22"/>
          <w:szCs w:val="22"/>
          <w:lang w:eastAsia="zh-CN"/>
        </w:rPr>
        <w:t>hree</w:t>
      </w:r>
      <w:r w:rsidR="00BC3894">
        <w:rPr>
          <w:rFonts w:eastAsiaTheme="minorEastAsia"/>
          <w:sz w:val="22"/>
          <w:szCs w:val="22"/>
          <w:lang w:eastAsia="zh-CN"/>
        </w:rPr>
        <w:t xml:space="preserve"> use cases in different areas, </w:t>
      </w:r>
      <w:r w:rsidR="00B50E11">
        <w:rPr>
          <w:rFonts w:eastAsiaTheme="minorEastAsia"/>
          <w:sz w:val="22"/>
          <w:szCs w:val="22"/>
          <w:lang w:eastAsia="zh-CN"/>
        </w:rPr>
        <w:t>minimizing</w:t>
      </w:r>
      <w:r w:rsidR="00BC3894">
        <w:rPr>
          <w:rFonts w:eastAsiaTheme="minorEastAsia"/>
          <w:sz w:val="22"/>
          <w:szCs w:val="22"/>
          <w:lang w:eastAsia="zh-CN"/>
        </w:rPr>
        <w:t xml:space="preserve"> the number of sub use case</w:t>
      </w:r>
      <w:r w:rsidR="00B50E11">
        <w:rPr>
          <w:rFonts w:eastAsiaTheme="minorEastAsia"/>
          <w:sz w:val="22"/>
          <w:szCs w:val="22"/>
          <w:lang w:eastAsia="zh-CN"/>
        </w:rPr>
        <w:t>s</w:t>
      </w:r>
      <w:r w:rsidR="00BC3894">
        <w:rPr>
          <w:rFonts w:eastAsiaTheme="minorEastAsia"/>
          <w:sz w:val="22"/>
          <w:szCs w:val="22"/>
          <w:lang w:eastAsia="zh-CN"/>
        </w:rPr>
        <w:t xml:space="preserve"> to be studied is desired. </w:t>
      </w:r>
      <w:r>
        <w:rPr>
          <w:rFonts w:eastAsiaTheme="minorEastAsia"/>
          <w:sz w:val="22"/>
          <w:szCs w:val="22"/>
          <w:lang w:eastAsia="zh-CN"/>
        </w:rPr>
        <w:t>Since</w:t>
      </w:r>
      <w:r w:rsidR="00BC3894">
        <w:rPr>
          <w:rFonts w:eastAsiaTheme="minorEastAsia"/>
          <w:sz w:val="22"/>
          <w:szCs w:val="22"/>
          <w:lang w:eastAsia="zh-CN"/>
        </w:rPr>
        <w:t xml:space="preserve"> the commonalities </w:t>
      </w:r>
      <w:r w:rsidR="00836026">
        <w:rPr>
          <w:rFonts w:eastAsiaTheme="minorEastAsia"/>
          <w:sz w:val="22"/>
          <w:szCs w:val="22"/>
          <w:lang w:eastAsia="zh-CN"/>
        </w:rPr>
        <w:t>within</w:t>
      </w:r>
      <w:r w:rsidR="00BC3894">
        <w:rPr>
          <w:rFonts w:eastAsiaTheme="minorEastAsia"/>
          <w:sz w:val="22"/>
          <w:szCs w:val="22"/>
          <w:lang w:eastAsia="zh-CN"/>
        </w:rPr>
        <w:t xml:space="preserve"> a collaboration level framework</w:t>
      </w:r>
      <w:r>
        <w:rPr>
          <w:rFonts w:eastAsiaTheme="minorEastAsia"/>
          <w:sz w:val="22"/>
          <w:szCs w:val="22"/>
          <w:lang w:eastAsia="zh-CN"/>
        </w:rPr>
        <w:t xml:space="preserve"> as </w:t>
      </w:r>
      <w:r w:rsidR="000423C8">
        <w:rPr>
          <w:rFonts w:eastAsiaTheme="minorEastAsia"/>
          <w:sz w:val="22"/>
          <w:szCs w:val="22"/>
          <w:lang w:eastAsia="zh-CN"/>
        </w:rPr>
        <w:t>addressed</w:t>
      </w:r>
      <w:r>
        <w:rPr>
          <w:rFonts w:eastAsiaTheme="minorEastAsia"/>
          <w:sz w:val="22"/>
          <w:szCs w:val="22"/>
          <w:lang w:eastAsia="zh-CN"/>
        </w:rPr>
        <w:t xml:space="preserve"> in </w:t>
      </w:r>
      <w:r w:rsidR="00836026">
        <w:rPr>
          <w:rFonts w:eastAsiaTheme="minorEastAsia"/>
          <w:sz w:val="22"/>
          <w:szCs w:val="22"/>
          <w:lang w:eastAsia="zh-CN"/>
        </w:rPr>
        <w:t>S</w:t>
      </w:r>
      <w:r>
        <w:rPr>
          <w:rFonts w:eastAsiaTheme="minorEastAsia"/>
          <w:sz w:val="22"/>
          <w:szCs w:val="22"/>
          <w:lang w:eastAsia="zh-CN"/>
        </w:rPr>
        <w:t xml:space="preserve">ection </w:t>
      </w:r>
      <w:r w:rsidR="000423C8">
        <w:rPr>
          <w:rFonts w:eastAsiaTheme="minorEastAsia"/>
          <w:sz w:val="22"/>
          <w:szCs w:val="22"/>
          <w:lang w:eastAsia="zh-CN"/>
        </w:rPr>
        <w:t>4</w:t>
      </w:r>
      <w:r w:rsidR="00BC3894">
        <w:rPr>
          <w:rFonts w:eastAsiaTheme="minorEastAsia"/>
          <w:sz w:val="22"/>
          <w:szCs w:val="22"/>
          <w:lang w:eastAsia="zh-CN"/>
        </w:rPr>
        <w:t>, select</w:t>
      </w:r>
      <w:r w:rsidR="00836026">
        <w:rPr>
          <w:rFonts w:eastAsiaTheme="minorEastAsia"/>
          <w:sz w:val="22"/>
          <w:szCs w:val="22"/>
          <w:lang w:eastAsia="zh-CN"/>
        </w:rPr>
        <w:t>ing</w:t>
      </w:r>
      <w:r w:rsidR="00BC3894">
        <w:rPr>
          <w:rFonts w:eastAsiaTheme="minorEastAsia"/>
          <w:sz w:val="22"/>
          <w:szCs w:val="22"/>
          <w:lang w:eastAsia="zh-CN"/>
        </w:rPr>
        <w:t xml:space="preserve"> one sub use case for </w:t>
      </w:r>
      <w:r w:rsidR="00836026">
        <w:rPr>
          <w:rFonts w:eastAsiaTheme="minorEastAsia"/>
          <w:sz w:val="22"/>
          <w:szCs w:val="22"/>
          <w:lang w:eastAsia="zh-CN"/>
        </w:rPr>
        <w:t>each</w:t>
      </w:r>
      <w:r w:rsidR="00BC3894">
        <w:rPr>
          <w:rFonts w:eastAsiaTheme="minorEastAsia"/>
          <w:sz w:val="22"/>
          <w:szCs w:val="22"/>
          <w:lang w:eastAsia="zh-CN"/>
        </w:rPr>
        <w:t xml:space="preserve"> collaboration level would be </w:t>
      </w:r>
      <w:r w:rsidR="00836026">
        <w:rPr>
          <w:rFonts w:eastAsiaTheme="minorEastAsia"/>
          <w:sz w:val="22"/>
          <w:szCs w:val="22"/>
          <w:lang w:eastAsia="zh-CN"/>
        </w:rPr>
        <w:t>sufficient</w:t>
      </w:r>
      <w:r w:rsidR="00BC3894">
        <w:rPr>
          <w:rFonts w:eastAsiaTheme="minorEastAsia"/>
          <w:sz w:val="22"/>
          <w:szCs w:val="22"/>
          <w:lang w:eastAsia="zh-CN"/>
        </w:rPr>
        <w:t xml:space="preserve"> for </w:t>
      </w:r>
      <w:r w:rsidR="000423C8">
        <w:rPr>
          <w:rFonts w:eastAsiaTheme="minorEastAsia"/>
          <w:sz w:val="22"/>
          <w:szCs w:val="22"/>
          <w:lang w:eastAsia="zh-CN"/>
        </w:rPr>
        <w:t>STD impact’s study</w:t>
      </w:r>
      <w:r w:rsidR="00BC3894">
        <w:rPr>
          <w:rFonts w:eastAsiaTheme="minorEastAsia"/>
          <w:sz w:val="22"/>
          <w:szCs w:val="22"/>
          <w:lang w:eastAsia="zh-CN"/>
        </w:rPr>
        <w:t>.</w:t>
      </w:r>
    </w:p>
    <w:p w14:paraId="5ABA82CC" w14:textId="7CB6EF1F" w:rsidR="00BC3894" w:rsidRPr="00BC3894" w:rsidRDefault="00BC3894" w:rsidP="00BC3894">
      <w:pPr>
        <w:spacing w:afterLines="50" w:after="163"/>
        <w:jc w:val="both"/>
        <w:rPr>
          <w:rFonts w:eastAsiaTheme="minorEastAsia"/>
          <w:b/>
          <w:bCs/>
          <w:sz w:val="22"/>
          <w:szCs w:val="22"/>
          <w:lang w:eastAsia="zh-CN"/>
        </w:rPr>
      </w:pPr>
      <w:r w:rsidRPr="00BC3894">
        <w:rPr>
          <w:rFonts w:eastAsiaTheme="minorEastAsia"/>
          <w:b/>
          <w:bCs/>
          <w:sz w:val="22"/>
          <w:szCs w:val="22"/>
          <w:lang w:eastAsia="zh-CN"/>
        </w:rPr>
        <w:t>Proposal</w:t>
      </w:r>
      <w:r w:rsidR="0022441E">
        <w:rPr>
          <w:rFonts w:eastAsiaTheme="minorEastAsia"/>
          <w:b/>
          <w:bCs/>
          <w:sz w:val="22"/>
          <w:szCs w:val="22"/>
          <w:lang w:eastAsia="zh-CN"/>
        </w:rPr>
        <w:t xml:space="preserve"> </w:t>
      </w:r>
      <w:r w:rsidR="00611094">
        <w:rPr>
          <w:rFonts w:eastAsiaTheme="minorEastAsia"/>
          <w:b/>
          <w:bCs/>
          <w:sz w:val="22"/>
          <w:szCs w:val="22"/>
          <w:lang w:eastAsia="zh-CN"/>
        </w:rPr>
        <w:t>1</w:t>
      </w:r>
      <w:r w:rsidR="00CA4C80">
        <w:rPr>
          <w:rFonts w:eastAsiaTheme="minorEastAsia"/>
          <w:b/>
          <w:bCs/>
          <w:sz w:val="22"/>
          <w:szCs w:val="22"/>
          <w:lang w:eastAsia="zh-CN"/>
        </w:rPr>
        <w:t>2</w:t>
      </w:r>
      <w:r w:rsidRPr="00BC3894">
        <w:rPr>
          <w:rFonts w:eastAsiaTheme="minorEastAsia"/>
          <w:b/>
          <w:bCs/>
          <w:sz w:val="22"/>
          <w:szCs w:val="22"/>
          <w:lang w:eastAsia="zh-CN"/>
        </w:rPr>
        <w:t>: In order to limit</w:t>
      </w:r>
      <w:r w:rsidR="00836026">
        <w:rPr>
          <w:rFonts w:eastAsiaTheme="minorEastAsia"/>
          <w:b/>
          <w:bCs/>
          <w:sz w:val="22"/>
          <w:szCs w:val="22"/>
          <w:lang w:eastAsia="zh-CN"/>
        </w:rPr>
        <w:t xml:space="preserve"> the</w:t>
      </w:r>
      <w:r w:rsidRPr="00BC3894">
        <w:rPr>
          <w:rFonts w:eastAsiaTheme="minorEastAsia"/>
          <w:b/>
          <w:bCs/>
          <w:sz w:val="22"/>
          <w:szCs w:val="22"/>
          <w:lang w:eastAsia="zh-CN"/>
        </w:rPr>
        <w:t xml:space="preserve"> workload, only one sub use case is selected</w:t>
      </w:r>
      <w:r>
        <w:rPr>
          <w:rFonts w:eastAsiaTheme="minorEastAsia"/>
          <w:b/>
          <w:bCs/>
          <w:sz w:val="22"/>
          <w:szCs w:val="22"/>
          <w:lang w:eastAsia="zh-CN"/>
        </w:rPr>
        <w:t xml:space="preserve"> for one</w:t>
      </w:r>
      <w:r w:rsidRPr="00BC3894">
        <w:rPr>
          <w:rFonts w:eastAsiaTheme="minorEastAsia"/>
          <w:b/>
          <w:bCs/>
          <w:sz w:val="22"/>
          <w:szCs w:val="22"/>
          <w:lang w:eastAsia="zh-CN"/>
        </w:rPr>
        <w:t xml:space="preserve"> collaboration level</w:t>
      </w:r>
      <w:r>
        <w:rPr>
          <w:rFonts w:eastAsiaTheme="minorEastAsia"/>
          <w:b/>
          <w:bCs/>
          <w:sz w:val="22"/>
          <w:szCs w:val="22"/>
          <w:lang w:eastAsia="zh-CN"/>
        </w:rPr>
        <w:t xml:space="preserve"> in a use case.</w:t>
      </w:r>
    </w:p>
    <w:p w14:paraId="0A3843A6" w14:textId="741DDFB1" w:rsidR="00DD698D" w:rsidRPr="00070B21" w:rsidRDefault="00B34063" w:rsidP="00070B21">
      <w:pPr>
        <w:pStyle w:val="1"/>
        <w:spacing w:beforeLines="50" w:before="163" w:afterLines="50" w:after="163"/>
        <w:ind w:left="432" w:hanging="432"/>
        <w:jc w:val="both"/>
        <w:rPr>
          <w:rFonts w:eastAsia="宋体"/>
          <w:b/>
          <w:lang w:eastAsia="zh-CN"/>
        </w:rPr>
      </w:pPr>
      <w:r>
        <w:rPr>
          <w:rFonts w:eastAsia="宋体"/>
          <w:b/>
          <w:lang w:eastAsia="zh-CN"/>
        </w:rPr>
        <w:t>STD impacts</w:t>
      </w:r>
    </w:p>
    <w:p w14:paraId="30CF6161" w14:textId="4FD42F88" w:rsidR="00070B21" w:rsidRDefault="00070B21" w:rsidP="00070B21">
      <w:pPr>
        <w:spacing w:afterLines="50" w:after="163"/>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TD impacts can be studied from two aspects:</w:t>
      </w:r>
    </w:p>
    <w:p w14:paraId="639B4C3C" w14:textId="555C5EF8" w:rsidR="00282A22" w:rsidRDefault="00282A22" w:rsidP="00070B21">
      <w:pPr>
        <w:spacing w:afterLines="50" w:after="163"/>
        <w:jc w:val="both"/>
        <w:rPr>
          <w:rFonts w:eastAsiaTheme="minorEastAsia"/>
          <w:sz w:val="22"/>
          <w:szCs w:val="22"/>
          <w:lang w:eastAsia="zh-CN"/>
        </w:rPr>
      </w:pPr>
      <w:r>
        <w:rPr>
          <w:rFonts w:eastAsiaTheme="minorEastAsia"/>
          <w:sz w:val="22"/>
          <w:szCs w:val="22"/>
          <w:lang w:eastAsia="zh-CN"/>
        </w:rPr>
        <w:t>Part-1: Model inference related STD impacts can be discussed first with high priority</w:t>
      </w:r>
      <w:r w:rsidR="00836026">
        <w:rPr>
          <w:rFonts w:eastAsiaTheme="minorEastAsia"/>
          <w:sz w:val="22"/>
          <w:szCs w:val="22"/>
          <w:lang w:eastAsia="zh-CN"/>
        </w:rPr>
        <w:t>.</w:t>
      </w:r>
    </w:p>
    <w:p w14:paraId="7D601787" w14:textId="593FC8CE" w:rsidR="00070B21" w:rsidRDefault="00070B21" w:rsidP="00841546">
      <w:pPr>
        <w:spacing w:afterLines="50" w:after="163"/>
        <w:jc w:val="both"/>
        <w:rPr>
          <w:rFonts w:eastAsiaTheme="minorEastAsia"/>
          <w:sz w:val="22"/>
          <w:szCs w:val="22"/>
          <w:lang w:eastAsia="zh-CN"/>
        </w:rPr>
      </w:pPr>
      <w:r>
        <w:rPr>
          <w:rFonts w:eastAsiaTheme="minorEastAsia"/>
          <w:sz w:val="22"/>
          <w:szCs w:val="22"/>
          <w:lang w:eastAsia="zh-CN"/>
        </w:rPr>
        <w:t>Part-</w:t>
      </w:r>
      <w:r w:rsidR="00282A22">
        <w:rPr>
          <w:rFonts w:eastAsiaTheme="minorEastAsia"/>
          <w:sz w:val="22"/>
          <w:szCs w:val="22"/>
          <w:lang w:eastAsia="zh-CN"/>
        </w:rPr>
        <w:t>2</w:t>
      </w:r>
      <w:r>
        <w:rPr>
          <w:rFonts w:eastAsiaTheme="minorEastAsia"/>
          <w:sz w:val="22"/>
          <w:szCs w:val="22"/>
          <w:lang w:eastAsia="zh-CN"/>
        </w:rPr>
        <w:t>:</w:t>
      </w:r>
      <w:r w:rsidR="00841546">
        <w:rPr>
          <w:rFonts w:eastAsiaTheme="minorEastAsia"/>
          <w:sz w:val="22"/>
          <w:szCs w:val="22"/>
          <w:lang w:eastAsia="zh-CN"/>
        </w:rPr>
        <w:t xml:space="preserve"> M</w:t>
      </w:r>
      <w:r w:rsidR="00282A22">
        <w:rPr>
          <w:rFonts w:eastAsiaTheme="minorEastAsia"/>
          <w:sz w:val="22"/>
          <w:szCs w:val="22"/>
          <w:lang w:eastAsia="zh-CN"/>
        </w:rPr>
        <w:t>odel training and updat</w:t>
      </w:r>
      <w:r w:rsidR="00836026">
        <w:rPr>
          <w:rFonts w:eastAsiaTheme="minorEastAsia"/>
          <w:sz w:val="22"/>
          <w:szCs w:val="22"/>
          <w:lang w:eastAsia="zh-CN"/>
        </w:rPr>
        <w:t>ing</w:t>
      </w:r>
      <w:r w:rsidR="00282A22">
        <w:rPr>
          <w:rFonts w:eastAsiaTheme="minorEastAsia"/>
          <w:sz w:val="22"/>
          <w:szCs w:val="22"/>
          <w:lang w:eastAsia="zh-CN"/>
        </w:rPr>
        <w:t xml:space="preserve"> </w:t>
      </w:r>
      <w:r w:rsidR="00841546">
        <w:rPr>
          <w:rFonts w:eastAsiaTheme="minorEastAsia"/>
          <w:sz w:val="22"/>
          <w:szCs w:val="22"/>
          <w:lang w:eastAsia="zh-CN"/>
        </w:rPr>
        <w:t xml:space="preserve">related issues can be discussed later, after a common understanding on </w:t>
      </w:r>
      <w:r w:rsidR="00841546" w:rsidRPr="00282A22">
        <w:rPr>
          <w:rFonts w:eastAsiaTheme="minorEastAsia"/>
          <w:sz w:val="22"/>
          <w:szCs w:val="22"/>
          <w:lang w:eastAsia="zh-CN"/>
        </w:rPr>
        <w:t>lifecycle management of AI/ML model</w:t>
      </w:r>
      <w:r w:rsidR="00841546">
        <w:rPr>
          <w:rFonts w:eastAsiaTheme="minorEastAsia"/>
          <w:sz w:val="22"/>
          <w:szCs w:val="22"/>
          <w:lang w:eastAsia="zh-CN"/>
        </w:rPr>
        <w:t xml:space="preserve"> </w:t>
      </w:r>
      <w:r w:rsidR="00836026">
        <w:rPr>
          <w:rFonts w:eastAsiaTheme="minorEastAsia"/>
          <w:sz w:val="22"/>
          <w:szCs w:val="22"/>
          <w:lang w:eastAsia="zh-CN"/>
        </w:rPr>
        <w:t>has</w:t>
      </w:r>
      <w:r w:rsidR="00841546">
        <w:rPr>
          <w:rFonts w:eastAsiaTheme="minorEastAsia"/>
          <w:sz w:val="22"/>
          <w:szCs w:val="22"/>
          <w:lang w:eastAsia="zh-CN"/>
        </w:rPr>
        <w:t xml:space="preserve"> been reached among companies.</w:t>
      </w:r>
    </w:p>
    <w:p w14:paraId="42578C08" w14:textId="5B002867" w:rsidR="00841546" w:rsidRPr="00BC3894" w:rsidRDefault="00841546" w:rsidP="00841546">
      <w:pPr>
        <w:spacing w:afterLines="50" w:after="163"/>
        <w:jc w:val="both"/>
        <w:rPr>
          <w:rFonts w:eastAsiaTheme="minorEastAsia"/>
          <w:b/>
          <w:bCs/>
          <w:sz w:val="22"/>
          <w:szCs w:val="22"/>
          <w:lang w:eastAsia="zh-CN"/>
        </w:rPr>
      </w:pPr>
      <w:r w:rsidRPr="00BC3894">
        <w:rPr>
          <w:rFonts w:eastAsiaTheme="minorEastAsia"/>
          <w:b/>
          <w:bCs/>
          <w:sz w:val="22"/>
          <w:szCs w:val="22"/>
          <w:lang w:eastAsia="zh-CN"/>
        </w:rPr>
        <w:t>Proposal</w:t>
      </w:r>
      <w:r w:rsidR="0022441E">
        <w:rPr>
          <w:rFonts w:eastAsiaTheme="minorEastAsia"/>
          <w:b/>
          <w:bCs/>
          <w:sz w:val="22"/>
          <w:szCs w:val="22"/>
          <w:lang w:eastAsia="zh-CN"/>
        </w:rPr>
        <w:t xml:space="preserve"> </w:t>
      </w:r>
      <w:r w:rsidR="00CA4C80">
        <w:rPr>
          <w:rFonts w:eastAsiaTheme="minorEastAsia"/>
          <w:b/>
          <w:bCs/>
          <w:sz w:val="22"/>
          <w:szCs w:val="22"/>
          <w:lang w:eastAsia="zh-CN"/>
        </w:rPr>
        <w:t>13</w:t>
      </w:r>
      <w:r w:rsidRPr="00BC3894">
        <w:rPr>
          <w:rFonts w:eastAsiaTheme="minorEastAsia"/>
          <w:b/>
          <w:bCs/>
          <w:sz w:val="22"/>
          <w:szCs w:val="22"/>
          <w:lang w:eastAsia="zh-CN"/>
        </w:rPr>
        <w:t xml:space="preserve">: </w:t>
      </w:r>
      <w:r>
        <w:rPr>
          <w:rFonts w:eastAsiaTheme="minorEastAsia"/>
          <w:b/>
          <w:bCs/>
          <w:sz w:val="22"/>
          <w:szCs w:val="22"/>
          <w:lang w:eastAsia="zh-CN"/>
        </w:rPr>
        <w:t xml:space="preserve">For STD impacts, model inference related STD impacts should be prioritized and discussed first. </w:t>
      </w:r>
      <w:r w:rsidR="0022441E">
        <w:rPr>
          <w:rFonts w:eastAsiaTheme="minorEastAsia"/>
          <w:b/>
          <w:bCs/>
          <w:sz w:val="22"/>
          <w:szCs w:val="22"/>
          <w:lang w:eastAsia="zh-CN"/>
        </w:rPr>
        <w:t xml:space="preserve">Model training and model updating related STD impacts can be studied later after </w:t>
      </w:r>
      <w:r w:rsidR="00323058">
        <w:rPr>
          <w:rFonts w:eastAsiaTheme="minorEastAsia"/>
          <w:b/>
          <w:bCs/>
          <w:sz w:val="22"/>
          <w:szCs w:val="22"/>
          <w:lang w:eastAsia="zh-CN"/>
        </w:rPr>
        <w:t xml:space="preserve">common understanding on lifecycle </w:t>
      </w:r>
      <w:r w:rsidR="00323058" w:rsidRPr="00323058">
        <w:rPr>
          <w:rFonts w:eastAsiaTheme="minorEastAsia"/>
          <w:b/>
          <w:bCs/>
          <w:sz w:val="22"/>
          <w:szCs w:val="22"/>
          <w:lang w:eastAsia="zh-CN"/>
        </w:rPr>
        <w:t xml:space="preserve">management of AI/ML model </w:t>
      </w:r>
      <w:r w:rsidR="00836026">
        <w:rPr>
          <w:rFonts w:eastAsiaTheme="minorEastAsia"/>
          <w:b/>
          <w:bCs/>
          <w:sz w:val="22"/>
          <w:szCs w:val="22"/>
          <w:lang w:eastAsia="zh-CN"/>
        </w:rPr>
        <w:t>is</w:t>
      </w:r>
      <w:r w:rsidR="00323058" w:rsidRPr="00323058">
        <w:rPr>
          <w:rFonts w:eastAsiaTheme="minorEastAsia"/>
          <w:b/>
          <w:bCs/>
          <w:sz w:val="22"/>
          <w:szCs w:val="22"/>
          <w:lang w:eastAsia="zh-CN"/>
        </w:rPr>
        <w:t xml:space="preserve"> reached among companies.</w:t>
      </w:r>
    </w:p>
    <w:p w14:paraId="5235D3F3" w14:textId="77777777" w:rsidR="00D939DF" w:rsidRPr="00070B21" w:rsidRDefault="00D939DF" w:rsidP="00952B74">
      <w:pPr>
        <w:pStyle w:val="a5"/>
        <w:spacing w:after="0" w:line="240" w:lineRule="exact"/>
        <w:jc w:val="both"/>
        <w:rPr>
          <w:rFonts w:eastAsia="宋体"/>
          <w:b/>
          <w:i/>
          <w:sz w:val="22"/>
          <w:szCs w:val="20"/>
          <w:lang w:eastAsia="zh-CN"/>
        </w:rPr>
      </w:pPr>
    </w:p>
    <w:p w14:paraId="6D88349C" w14:textId="77777777" w:rsidR="00CB69D9" w:rsidRPr="00F84D36" w:rsidRDefault="00CB69D9" w:rsidP="00635F51">
      <w:pPr>
        <w:pStyle w:val="1"/>
        <w:spacing w:beforeLines="50" w:before="163" w:afterLines="50" w:after="163"/>
        <w:ind w:left="432" w:hanging="432"/>
        <w:jc w:val="both"/>
        <w:rPr>
          <w:rFonts w:eastAsia="宋体"/>
          <w:b/>
          <w:szCs w:val="28"/>
          <w:lang w:eastAsia="zh-CN"/>
        </w:rPr>
      </w:pPr>
      <w:r w:rsidRPr="00F84D36">
        <w:rPr>
          <w:rFonts w:eastAsia="宋体"/>
          <w:b/>
          <w:szCs w:val="28"/>
          <w:lang w:eastAsia="zh-CN"/>
        </w:rPr>
        <w:t>Conclusions</w:t>
      </w:r>
    </w:p>
    <w:p w14:paraId="4505DA41" w14:textId="77777777" w:rsidR="00674C54" w:rsidRDefault="00674C54" w:rsidP="00674C54">
      <w:pPr>
        <w:pStyle w:val="a5"/>
        <w:spacing w:beforeLines="50" w:before="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Pr>
          <w:rFonts w:eastAsia="宋体"/>
          <w:b/>
          <w:sz w:val="22"/>
          <w:szCs w:val="20"/>
          <w:lang w:val="en-GB" w:eastAsia="zh-CN"/>
        </w:rPr>
        <w:t>The following aspects in RAN intelligence can be leveraged to facilitate the study of AI4AI.</w:t>
      </w:r>
    </w:p>
    <w:p w14:paraId="0C92BBBE" w14:textId="77777777" w:rsidR="00674C54" w:rsidRDefault="00674C54" w:rsidP="00674C54">
      <w:pPr>
        <w:pStyle w:val="a5"/>
        <w:numPr>
          <w:ilvl w:val="0"/>
          <w:numId w:val="24"/>
        </w:numPr>
        <w:spacing w:beforeLines="50" w:before="163" w:line="240" w:lineRule="exact"/>
        <w:jc w:val="both"/>
        <w:rPr>
          <w:rFonts w:eastAsia="宋体"/>
          <w:b/>
          <w:sz w:val="22"/>
          <w:szCs w:val="20"/>
          <w:lang w:val="en-GB" w:eastAsia="zh-CN"/>
        </w:rPr>
      </w:pPr>
      <w:r w:rsidRPr="00A42071">
        <w:rPr>
          <w:rFonts w:eastAsia="宋体"/>
          <w:b/>
          <w:sz w:val="22"/>
          <w:szCs w:val="20"/>
          <w:lang w:val="en-GB" w:eastAsia="zh-CN"/>
        </w:rPr>
        <w:t xml:space="preserve">The </w:t>
      </w:r>
      <w:r>
        <w:rPr>
          <w:rFonts w:eastAsia="宋体"/>
          <w:b/>
          <w:sz w:val="22"/>
          <w:szCs w:val="20"/>
          <w:lang w:val="en-GB" w:eastAsia="zh-CN"/>
        </w:rPr>
        <w:t>terminologies defined for RAN intelligence</w:t>
      </w:r>
      <w:r w:rsidRPr="00A42071">
        <w:rPr>
          <w:rFonts w:eastAsia="宋体"/>
          <w:b/>
          <w:sz w:val="22"/>
          <w:szCs w:val="20"/>
          <w:lang w:val="en-GB" w:eastAsia="zh-CN"/>
        </w:rPr>
        <w:t xml:space="preserve"> in</w:t>
      </w:r>
      <w:r>
        <w:rPr>
          <w:rFonts w:eastAsia="宋体"/>
          <w:b/>
          <w:sz w:val="22"/>
          <w:szCs w:val="20"/>
          <w:lang w:val="en-GB" w:eastAsia="zh-CN"/>
        </w:rPr>
        <w:t xml:space="preserve"> TR</w:t>
      </w:r>
      <w:r w:rsidRPr="00A42071">
        <w:rPr>
          <w:rFonts w:eastAsia="宋体"/>
          <w:b/>
          <w:sz w:val="22"/>
          <w:szCs w:val="20"/>
          <w:lang w:val="en-GB" w:eastAsia="zh-CN"/>
        </w:rPr>
        <w:t xml:space="preserve"> 37.817 </w:t>
      </w:r>
      <w:r>
        <w:rPr>
          <w:rFonts w:eastAsia="宋体"/>
          <w:b/>
          <w:sz w:val="22"/>
          <w:szCs w:val="20"/>
          <w:lang w:val="en-GB" w:eastAsia="zh-CN"/>
        </w:rPr>
        <w:t xml:space="preserve">can be reused for AI4AI </w:t>
      </w:r>
      <w:r w:rsidRPr="00A42071">
        <w:rPr>
          <w:rFonts w:eastAsia="宋体"/>
          <w:b/>
          <w:sz w:val="22"/>
          <w:szCs w:val="20"/>
          <w:lang w:val="en-GB" w:eastAsia="zh-CN"/>
        </w:rPr>
        <w:t xml:space="preserve">with </w:t>
      </w:r>
      <w:r>
        <w:rPr>
          <w:rFonts w:eastAsia="宋体"/>
          <w:b/>
          <w:sz w:val="22"/>
          <w:szCs w:val="20"/>
          <w:lang w:val="en-GB" w:eastAsia="zh-CN"/>
        </w:rPr>
        <w:t xml:space="preserve">necessary </w:t>
      </w:r>
      <w:r w:rsidRPr="00A42071">
        <w:rPr>
          <w:rFonts w:eastAsia="宋体"/>
          <w:b/>
          <w:sz w:val="22"/>
          <w:szCs w:val="20"/>
          <w:lang w:val="en-GB" w:eastAsia="zh-CN"/>
        </w:rPr>
        <w:t>update</w:t>
      </w:r>
      <w:r>
        <w:rPr>
          <w:rFonts w:eastAsia="宋体"/>
          <w:b/>
          <w:sz w:val="22"/>
          <w:szCs w:val="20"/>
          <w:lang w:val="en-GB" w:eastAsia="zh-CN"/>
        </w:rPr>
        <w:t xml:space="preserve">s to adapt to the three use cases of this SI. </w:t>
      </w:r>
    </w:p>
    <w:p w14:paraId="7439307A" w14:textId="77777777" w:rsidR="00674C54" w:rsidRPr="00196872" w:rsidRDefault="00674C54" w:rsidP="00674C54">
      <w:pPr>
        <w:pStyle w:val="a5"/>
        <w:numPr>
          <w:ilvl w:val="0"/>
          <w:numId w:val="24"/>
        </w:numPr>
        <w:spacing w:beforeLines="50" w:before="163" w:line="240" w:lineRule="exact"/>
        <w:jc w:val="both"/>
        <w:rPr>
          <w:rFonts w:eastAsia="宋体"/>
          <w:b/>
          <w:sz w:val="22"/>
          <w:szCs w:val="20"/>
          <w:lang w:val="en-GB" w:eastAsia="zh-CN"/>
        </w:rPr>
      </w:pPr>
      <w:r w:rsidRPr="0078410F">
        <w:rPr>
          <w:rFonts w:eastAsia="宋体"/>
          <w:b/>
          <w:sz w:val="22"/>
          <w:szCs w:val="20"/>
          <w:lang w:val="en-GB" w:eastAsia="zh-CN"/>
        </w:rPr>
        <w:t>The functional framework for RAN intelligence in TR 37.817 can be used as the starting point for the framework studied in AI4AI</w:t>
      </w:r>
      <w:r>
        <w:rPr>
          <w:rFonts w:eastAsia="宋体"/>
          <w:b/>
          <w:sz w:val="22"/>
          <w:szCs w:val="20"/>
          <w:lang w:val="en-GB" w:eastAsia="zh-CN"/>
        </w:rPr>
        <w:t>.</w:t>
      </w:r>
    </w:p>
    <w:p w14:paraId="090DAAF7" w14:textId="77777777" w:rsidR="00674C54" w:rsidRDefault="00674C54" w:rsidP="00674C54">
      <w:pPr>
        <w:pStyle w:val="a5"/>
        <w:spacing w:beforeLines="10" w:before="32"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 xml:space="preserve">: </w:t>
      </w:r>
      <w:r>
        <w:rPr>
          <w:rFonts w:eastAsia="宋体"/>
          <w:b/>
          <w:sz w:val="22"/>
          <w:szCs w:val="20"/>
          <w:lang w:val="en-GB" w:eastAsia="zh-CN"/>
        </w:rPr>
        <w:t>The use cases for AI4AI can be categorized into cases with the following three collaboration levels:</w:t>
      </w:r>
    </w:p>
    <w:p w14:paraId="6C646DAA" w14:textId="77777777" w:rsidR="00674C54" w:rsidRPr="00F97420" w:rsidRDefault="00674C54" w:rsidP="00674C54">
      <w:pPr>
        <w:pStyle w:val="a5"/>
        <w:numPr>
          <w:ilvl w:val="0"/>
          <w:numId w:val="25"/>
        </w:numPr>
        <w:spacing w:beforeLines="50" w:before="163" w:line="240" w:lineRule="exact"/>
        <w:jc w:val="both"/>
        <w:rPr>
          <w:rFonts w:eastAsia="宋体"/>
          <w:b/>
          <w:sz w:val="22"/>
          <w:szCs w:val="20"/>
          <w:lang w:val="en-GB" w:eastAsia="zh-CN"/>
        </w:rPr>
      </w:pPr>
      <w:r w:rsidRPr="00F97420">
        <w:rPr>
          <w:rFonts w:eastAsia="宋体"/>
          <w:b/>
          <w:sz w:val="22"/>
          <w:szCs w:val="20"/>
          <w:lang w:val="en-GB" w:eastAsia="zh-CN"/>
        </w:rPr>
        <w:t xml:space="preserve">Colla-0: in this use case, AI resides in </w:t>
      </w:r>
      <w:r w:rsidRPr="00006F43">
        <w:rPr>
          <w:rFonts w:eastAsia="宋体"/>
          <w:b/>
          <w:sz w:val="22"/>
          <w:szCs w:val="20"/>
          <w:lang w:val="en-GB" w:eastAsia="zh-CN"/>
        </w:rPr>
        <w:t xml:space="preserve">either </w:t>
      </w:r>
      <w:r w:rsidRPr="00F97420">
        <w:rPr>
          <w:rFonts w:eastAsia="宋体"/>
          <w:b/>
          <w:sz w:val="22"/>
          <w:szCs w:val="20"/>
          <w:lang w:val="en-GB" w:eastAsia="zh-CN"/>
        </w:rPr>
        <w:t>gNB or UE, with no additional information</w:t>
      </w:r>
      <w:r>
        <w:rPr>
          <w:rFonts w:eastAsia="宋体"/>
          <w:b/>
          <w:sz w:val="22"/>
          <w:szCs w:val="20"/>
          <w:lang w:val="en-GB" w:eastAsia="zh-CN"/>
        </w:rPr>
        <w:t xml:space="preserve"> exchanged</w:t>
      </w:r>
      <w:r w:rsidRPr="00F97420">
        <w:rPr>
          <w:rFonts w:eastAsia="宋体"/>
          <w:b/>
          <w:sz w:val="22"/>
          <w:szCs w:val="20"/>
          <w:lang w:val="en-GB" w:eastAsia="zh-CN"/>
        </w:rPr>
        <w:t xml:space="preserve"> compared to conventional methods.</w:t>
      </w:r>
    </w:p>
    <w:p w14:paraId="63D00BD7" w14:textId="77777777" w:rsidR="00674C54" w:rsidRPr="00F97420" w:rsidRDefault="00674C54" w:rsidP="00674C54">
      <w:pPr>
        <w:pStyle w:val="a5"/>
        <w:numPr>
          <w:ilvl w:val="0"/>
          <w:numId w:val="25"/>
        </w:numPr>
        <w:spacing w:beforeLines="50" w:before="163" w:line="240" w:lineRule="exact"/>
        <w:jc w:val="both"/>
        <w:rPr>
          <w:rFonts w:eastAsia="宋体"/>
          <w:b/>
          <w:sz w:val="22"/>
          <w:szCs w:val="20"/>
          <w:lang w:val="en-GB" w:eastAsia="zh-CN"/>
        </w:rPr>
      </w:pPr>
      <w:r w:rsidRPr="00F97420">
        <w:rPr>
          <w:rFonts w:eastAsia="宋体"/>
          <w:b/>
          <w:sz w:val="22"/>
          <w:szCs w:val="20"/>
          <w:lang w:val="en-GB" w:eastAsia="zh-CN"/>
        </w:rPr>
        <w:t xml:space="preserve">Colla-1: in this use case, AI resides in </w:t>
      </w:r>
      <w:r w:rsidRPr="00DB1E1D">
        <w:rPr>
          <w:rFonts w:eastAsia="宋体"/>
          <w:b/>
          <w:sz w:val="22"/>
          <w:szCs w:val="20"/>
          <w:lang w:val="en-GB" w:eastAsia="zh-CN"/>
        </w:rPr>
        <w:t xml:space="preserve">either </w:t>
      </w:r>
      <w:r w:rsidRPr="00F97420">
        <w:rPr>
          <w:rFonts w:eastAsia="宋体"/>
          <w:b/>
          <w:sz w:val="22"/>
          <w:szCs w:val="20"/>
          <w:lang w:val="en-GB" w:eastAsia="zh-CN"/>
        </w:rPr>
        <w:t>gNB or UE, with assist</w:t>
      </w:r>
      <w:r>
        <w:rPr>
          <w:rFonts w:eastAsia="宋体"/>
          <w:b/>
          <w:sz w:val="22"/>
          <w:szCs w:val="20"/>
          <w:lang w:val="en-GB" w:eastAsia="zh-CN"/>
        </w:rPr>
        <w:t>ant</w:t>
      </w:r>
      <w:r w:rsidRPr="00F97420">
        <w:rPr>
          <w:rFonts w:eastAsia="宋体"/>
          <w:b/>
          <w:sz w:val="22"/>
          <w:szCs w:val="20"/>
          <w:lang w:val="en-GB" w:eastAsia="zh-CN"/>
        </w:rPr>
        <w:t xml:space="preserve"> information </w:t>
      </w:r>
      <w:r>
        <w:rPr>
          <w:rFonts w:eastAsia="宋体"/>
          <w:b/>
          <w:sz w:val="22"/>
          <w:szCs w:val="20"/>
          <w:lang w:val="en-GB" w:eastAsia="zh-CN"/>
        </w:rPr>
        <w:t xml:space="preserve">exchanged </w:t>
      </w:r>
      <w:r w:rsidRPr="00F97420">
        <w:rPr>
          <w:rFonts w:eastAsia="宋体"/>
          <w:b/>
          <w:sz w:val="22"/>
          <w:szCs w:val="20"/>
          <w:lang w:val="en-GB" w:eastAsia="zh-CN"/>
        </w:rPr>
        <w:t xml:space="preserve">for AI operation. </w:t>
      </w:r>
    </w:p>
    <w:p w14:paraId="3F632553" w14:textId="77777777" w:rsidR="00674C54" w:rsidRDefault="00674C54" w:rsidP="00674C54">
      <w:pPr>
        <w:pStyle w:val="a5"/>
        <w:numPr>
          <w:ilvl w:val="1"/>
          <w:numId w:val="25"/>
        </w:numPr>
        <w:spacing w:beforeLines="50" w:before="163" w:line="240" w:lineRule="exact"/>
        <w:jc w:val="both"/>
        <w:rPr>
          <w:rFonts w:eastAsia="宋体"/>
          <w:b/>
          <w:sz w:val="22"/>
          <w:szCs w:val="20"/>
          <w:lang w:val="en-GB" w:eastAsia="zh-CN"/>
        </w:rPr>
      </w:pPr>
      <w:r w:rsidRPr="00F97420">
        <w:rPr>
          <w:rFonts w:eastAsia="宋体"/>
          <w:b/>
          <w:sz w:val="22"/>
          <w:szCs w:val="20"/>
          <w:lang w:val="en-GB" w:eastAsia="zh-CN"/>
        </w:rPr>
        <w:t xml:space="preserve">Colla-1/gNB: AI </w:t>
      </w:r>
      <w:r w:rsidRPr="00F56237">
        <w:rPr>
          <w:rFonts w:eastAsia="宋体"/>
          <w:b/>
          <w:sz w:val="22"/>
          <w:szCs w:val="20"/>
          <w:lang w:val="en-GB" w:eastAsia="zh-CN"/>
        </w:rPr>
        <w:t>only</w:t>
      </w:r>
      <w:r w:rsidRPr="007916DA">
        <w:rPr>
          <w:rFonts w:eastAsia="宋体"/>
          <w:b/>
          <w:sz w:val="22"/>
          <w:szCs w:val="20"/>
          <w:lang w:val="en-GB" w:eastAsia="zh-CN"/>
        </w:rPr>
        <w:t xml:space="preserve"> </w:t>
      </w:r>
      <w:r w:rsidRPr="00F97420">
        <w:rPr>
          <w:rFonts w:eastAsia="宋体"/>
          <w:b/>
          <w:sz w:val="22"/>
          <w:szCs w:val="20"/>
          <w:lang w:val="en-GB" w:eastAsia="zh-CN"/>
        </w:rPr>
        <w:t xml:space="preserve">resides in gNB, with AI </w:t>
      </w:r>
      <w:r w:rsidRPr="00230E11">
        <w:rPr>
          <w:rFonts w:eastAsia="宋体"/>
          <w:b/>
          <w:sz w:val="22"/>
          <w:szCs w:val="20"/>
          <w:lang w:val="en-GB" w:eastAsia="zh-CN"/>
        </w:rPr>
        <w:t>assist</w:t>
      </w:r>
      <w:r>
        <w:rPr>
          <w:rFonts w:eastAsia="宋体"/>
          <w:b/>
          <w:sz w:val="22"/>
          <w:szCs w:val="20"/>
          <w:lang w:val="en-GB" w:eastAsia="zh-CN"/>
        </w:rPr>
        <w:t>ant</w:t>
      </w:r>
      <w:r w:rsidRPr="00230E11">
        <w:rPr>
          <w:rFonts w:eastAsia="宋体"/>
          <w:b/>
          <w:sz w:val="22"/>
          <w:szCs w:val="20"/>
          <w:lang w:val="en-GB" w:eastAsia="zh-CN"/>
        </w:rPr>
        <w:t xml:space="preserve"> </w:t>
      </w:r>
      <w:r w:rsidRPr="00F97420">
        <w:rPr>
          <w:rFonts w:eastAsia="宋体"/>
          <w:b/>
          <w:sz w:val="22"/>
          <w:szCs w:val="20"/>
          <w:lang w:val="en-GB" w:eastAsia="zh-CN"/>
        </w:rPr>
        <w:t>information transmitted from UE;</w:t>
      </w:r>
    </w:p>
    <w:p w14:paraId="599BC268" w14:textId="77777777" w:rsidR="00674C54" w:rsidRPr="00276194" w:rsidRDefault="00674C54" w:rsidP="00674C54">
      <w:pPr>
        <w:pStyle w:val="a5"/>
        <w:numPr>
          <w:ilvl w:val="1"/>
          <w:numId w:val="25"/>
        </w:numPr>
        <w:spacing w:beforeLines="50" w:before="163" w:line="240" w:lineRule="exact"/>
        <w:jc w:val="both"/>
        <w:rPr>
          <w:rFonts w:eastAsia="宋体"/>
          <w:b/>
          <w:sz w:val="22"/>
          <w:szCs w:val="20"/>
          <w:lang w:val="en-GB" w:eastAsia="zh-CN"/>
        </w:rPr>
      </w:pPr>
      <w:r w:rsidRPr="00276194">
        <w:rPr>
          <w:rFonts w:eastAsia="宋体"/>
          <w:b/>
          <w:sz w:val="22"/>
          <w:szCs w:val="20"/>
          <w:lang w:val="en-GB" w:eastAsia="zh-CN"/>
        </w:rPr>
        <w:t xml:space="preserve">Colla-1/UE: AI only resides in UE, with AI assistant information transmitted from gNB. </w:t>
      </w:r>
    </w:p>
    <w:p w14:paraId="2F519C7F" w14:textId="767AC5A0" w:rsidR="00674C54" w:rsidRPr="00B308CD" w:rsidRDefault="00674C54" w:rsidP="00B308CD">
      <w:pPr>
        <w:pStyle w:val="a5"/>
        <w:numPr>
          <w:ilvl w:val="0"/>
          <w:numId w:val="25"/>
        </w:numPr>
        <w:spacing w:beforeLines="10" w:before="32" w:line="240" w:lineRule="exact"/>
        <w:jc w:val="both"/>
        <w:rPr>
          <w:rFonts w:eastAsia="等线"/>
          <w:b/>
          <w:bCs/>
          <w:i/>
          <w:iCs/>
          <w:sz w:val="22"/>
          <w:szCs w:val="22"/>
          <w:lang w:eastAsia="zh-CN"/>
        </w:rPr>
      </w:pPr>
      <w:r w:rsidRPr="00276194">
        <w:rPr>
          <w:rFonts w:eastAsia="宋体"/>
          <w:b/>
          <w:sz w:val="22"/>
          <w:szCs w:val="20"/>
          <w:lang w:val="en-GB" w:eastAsia="zh-CN"/>
        </w:rPr>
        <w:t>Colla-2: AI network at UE side operates jointly with its paired AI network at gNB side. AI networks in UE and gNB are trained together and operated together</w:t>
      </w:r>
      <w:r w:rsidRPr="00AF6BF7">
        <w:rPr>
          <w:rFonts w:eastAsia="等线"/>
          <w:b/>
          <w:bCs/>
          <w:i/>
          <w:iCs/>
          <w:sz w:val="22"/>
          <w:szCs w:val="22"/>
          <w:lang w:eastAsia="zh-CN"/>
        </w:rPr>
        <w:t>.</w:t>
      </w:r>
    </w:p>
    <w:p w14:paraId="259D9BEE" w14:textId="77777777" w:rsidR="00674C54" w:rsidRDefault="00674C54" w:rsidP="00674C54">
      <w:pPr>
        <w:pStyle w:val="a5"/>
        <w:spacing w:beforeLines="50" w:before="163" w:line="240" w:lineRule="exact"/>
        <w:jc w:val="both"/>
        <w:rPr>
          <w:rFonts w:eastAsia="宋体"/>
          <w:b/>
          <w:sz w:val="22"/>
          <w:szCs w:val="20"/>
          <w:lang w:val="en-GB" w:eastAsia="zh-CN"/>
        </w:rPr>
      </w:pPr>
      <w:r w:rsidRPr="00F84D36">
        <w:rPr>
          <w:rFonts w:eastAsia="宋体"/>
          <w:b/>
          <w:sz w:val="22"/>
          <w:szCs w:val="20"/>
          <w:lang w:val="en-GB" w:eastAsia="zh-CN"/>
        </w:rPr>
        <w:t>Proposal 3:</w:t>
      </w:r>
      <w:r>
        <w:rPr>
          <w:rFonts w:eastAsia="宋体"/>
          <w:b/>
          <w:sz w:val="22"/>
          <w:szCs w:val="20"/>
          <w:lang w:val="en-GB" w:eastAsia="zh-CN"/>
        </w:rPr>
        <w:t xml:space="preserve"> C</w:t>
      </w:r>
      <w:r w:rsidRPr="00F84D36">
        <w:rPr>
          <w:rFonts w:eastAsia="宋体"/>
          <w:b/>
          <w:sz w:val="22"/>
          <w:szCs w:val="20"/>
          <w:lang w:val="en-GB" w:eastAsia="zh-CN"/>
        </w:rPr>
        <w:t>ollaboration</w:t>
      </w:r>
      <w:r>
        <w:rPr>
          <w:rFonts w:eastAsia="宋体"/>
          <w:b/>
          <w:sz w:val="22"/>
          <w:szCs w:val="20"/>
          <w:lang w:val="en-GB" w:eastAsia="zh-CN"/>
        </w:rPr>
        <w:t>-</w:t>
      </w:r>
      <w:r w:rsidRPr="00F84D36">
        <w:rPr>
          <w:rFonts w:eastAsia="宋体"/>
          <w:b/>
          <w:sz w:val="22"/>
          <w:szCs w:val="20"/>
          <w:lang w:val="en-GB" w:eastAsia="zh-CN"/>
        </w:rPr>
        <w:t xml:space="preserve">level specific functional framework should be clarified </w:t>
      </w:r>
      <w:r>
        <w:rPr>
          <w:rFonts w:eastAsia="宋体"/>
          <w:b/>
          <w:sz w:val="22"/>
          <w:szCs w:val="20"/>
          <w:lang w:val="en-GB" w:eastAsia="zh-CN"/>
        </w:rPr>
        <w:t>through this SI phase.</w:t>
      </w:r>
    </w:p>
    <w:p w14:paraId="2A73B6AE" w14:textId="77777777" w:rsidR="00674C54" w:rsidRPr="00F84D36" w:rsidRDefault="00674C54" w:rsidP="00674C54">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lastRenderedPageBreak/>
        <w:t>P</w:t>
      </w:r>
      <w:r>
        <w:rPr>
          <w:rFonts w:eastAsia="宋体"/>
          <w:b/>
          <w:sz w:val="22"/>
          <w:szCs w:val="20"/>
          <w:lang w:val="en-GB" w:eastAsia="zh-CN"/>
        </w:rPr>
        <w:t>roposal 4: The “ON/OFF” feature of AI/ML models should be supported in order to switch between an AI-based method and a non-AI-based method.</w:t>
      </w:r>
    </w:p>
    <w:p w14:paraId="3433F40C" w14:textId="77777777" w:rsidR="00674C54" w:rsidRDefault="00674C54" w:rsidP="00674C54">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t>P</w:t>
      </w:r>
      <w:r>
        <w:rPr>
          <w:rFonts w:eastAsia="宋体"/>
          <w:b/>
          <w:sz w:val="22"/>
          <w:szCs w:val="20"/>
          <w:lang w:val="en-GB" w:eastAsia="zh-CN"/>
        </w:rPr>
        <w:t xml:space="preserve">roposal 5: The model monitoring unit should be added into the functional framework, and it is at least responsible for </w:t>
      </w:r>
      <w:r w:rsidRPr="00C66B82">
        <w:rPr>
          <w:rFonts w:eastAsia="宋体"/>
          <w:b/>
          <w:sz w:val="22"/>
          <w:szCs w:val="20"/>
          <w:lang w:val="en-GB" w:eastAsia="zh-CN"/>
        </w:rPr>
        <w:t>monitor</w:t>
      </w:r>
      <w:r>
        <w:rPr>
          <w:rFonts w:eastAsia="宋体"/>
          <w:b/>
          <w:sz w:val="22"/>
          <w:szCs w:val="20"/>
          <w:lang w:val="en-GB" w:eastAsia="zh-CN"/>
        </w:rPr>
        <w:t>ing</w:t>
      </w:r>
      <w:r w:rsidRPr="00C66B82">
        <w:rPr>
          <w:rFonts w:eastAsia="宋体"/>
          <w:b/>
          <w:sz w:val="22"/>
          <w:szCs w:val="20"/>
          <w:lang w:val="en-GB" w:eastAsia="zh-CN"/>
        </w:rPr>
        <w:t xml:space="preserve"> </w:t>
      </w:r>
      <w:r>
        <w:rPr>
          <w:rFonts w:eastAsia="宋体"/>
          <w:b/>
          <w:sz w:val="22"/>
          <w:szCs w:val="20"/>
          <w:lang w:val="en-GB" w:eastAsia="zh-CN"/>
        </w:rPr>
        <w:t xml:space="preserve">model </w:t>
      </w:r>
      <w:r w:rsidRPr="00C66B82">
        <w:rPr>
          <w:rFonts w:eastAsia="宋体"/>
          <w:b/>
          <w:sz w:val="22"/>
          <w:szCs w:val="20"/>
          <w:lang w:val="en-GB" w:eastAsia="zh-CN"/>
        </w:rPr>
        <w:t>performance</w:t>
      </w:r>
      <w:r>
        <w:rPr>
          <w:rFonts w:eastAsia="宋体"/>
          <w:b/>
          <w:sz w:val="22"/>
          <w:szCs w:val="20"/>
          <w:lang w:val="en-GB" w:eastAsia="zh-CN"/>
        </w:rPr>
        <w:t xml:space="preserve"> and command the ON/OFF of AI/ML model. </w:t>
      </w:r>
    </w:p>
    <w:p w14:paraId="48264B19" w14:textId="77777777" w:rsidR="00674C54" w:rsidRDefault="00674C54" w:rsidP="00674C54">
      <w:pPr>
        <w:pStyle w:val="a5"/>
        <w:spacing w:beforeLines="50" w:before="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Pr>
          <w:rFonts w:eastAsia="宋体"/>
          <w:b/>
          <w:sz w:val="22"/>
          <w:szCs w:val="20"/>
          <w:lang w:val="en-GB" w:eastAsia="zh-CN"/>
        </w:rPr>
        <w:t>As for the AI/ML framework, the study should focus on the following three functions</w:t>
      </w:r>
      <w:r w:rsidRPr="005F397B">
        <w:rPr>
          <w:rFonts w:eastAsia="宋体"/>
          <w:b/>
          <w:sz w:val="22"/>
          <w:szCs w:val="20"/>
          <w:lang w:val="en-GB" w:eastAsia="zh-CN"/>
        </w:rPr>
        <w:t xml:space="preserve"> </w:t>
      </w:r>
      <w:r>
        <w:rPr>
          <w:rFonts w:eastAsia="宋体"/>
          <w:b/>
          <w:sz w:val="22"/>
          <w:szCs w:val="20"/>
          <w:lang w:val="en-GB" w:eastAsia="zh-CN"/>
        </w:rPr>
        <w:t xml:space="preserve">and the input/output interfaces among them. </w:t>
      </w:r>
    </w:p>
    <w:p w14:paraId="001BD6A7" w14:textId="77777777" w:rsidR="00674C54" w:rsidRDefault="00674C54" w:rsidP="00674C54">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Model inference.</w:t>
      </w:r>
    </w:p>
    <w:p w14:paraId="47066C9B" w14:textId="77777777" w:rsidR="00674C54" w:rsidRDefault="00674C54" w:rsidP="00674C54">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M</w:t>
      </w:r>
      <w:r w:rsidRPr="00F97420">
        <w:rPr>
          <w:rFonts w:eastAsia="宋体"/>
          <w:b/>
          <w:sz w:val="22"/>
          <w:szCs w:val="20"/>
          <w:lang w:val="en-GB" w:eastAsia="zh-CN"/>
        </w:rPr>
        <w:t>odel monitoring</w:t>
      </w:r>
      <w:r>
        <w:rPr>
          <w:rFonts w:eastAsia="宋体"/>
          <w:b/>
          <w:sz w:val="22"/>
          <w:szCs w:val="20"/>
          <w:lang w:val="en-GB" w:eastAsia="zh-CN"/>
        </w:rPr>
        <w:t>.</w:t>
      </w:r>
    </w:p>
    <w:p w14:paraId="5C814908" w14:textId="77777777" w:rsidR="00674C54" w:rsidRPr="00BD13E3" w:rsidRDefault="00674C54" w:rsidP="00674C54">
      <w:pPr>
        <w:pStyle w:val="a5"/>
        <w:numPr>
          <w:ilvl w:val="0"/>
          <w:numId w:val="20"/>
        </w:numPr>
        <w:spacing w:beforeLines="50" w:before="163" w:line="240" w:lineRule="exact"/>
        <w:jc w:val="both"/>
        <w:rPr>
          <w:rFonts w:eastAsia="宋体"/>
          <w:b/>
          <w:sz w:val="22"/>
          <w:szCs w:val="20"/>
          <w:lang w:val="en-GB" w:eastAsia="zh-CN"/>
        </w:rPr>
      </w:pPr>
      <w:r w:rsidRPr="00BD13E3">
        <w:rPr>
          <w:rFonts w:eastAsia="宋体"/>
          <w:b/>
          <w:sz w:val="22"/>
          <w:szCs w:val="20"/>
          <w:lang w:val="en-GB" w:eastAsia="zh-CN"/>
        </w:rPr>
        <w:t>Model training.</w:t>
      </w:r>
    </w:p>
    <w:p w14:paraId="7C5E2223" w14:textId="0FE92445" w:rsidR="00674C54" w:rsidRPr="00B308CD" w:rsidRDefault="00674C54" w:rsidP="00B308CD">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t>P</w:t>
      </w:r>
      <w:r>
        <w:rPr>
          <w:rFonts w:eastAsia="宋体"/>
          <w:b/>
          <w:sz w:val="22"/>
          <w:szCs w:val="20"/>
          <w:lang w:val="en-GB" w:eastAsia="zh-CN"/>
        </w:rPr>
        <w:t xml:space="preserve">roposal 7: The scope of the </w:t>
      </w:r>
      <w:r w:rsidRPr="006B7344">
        <w:rPr>
          <w:rFonts w:eastAsia="宋体"/>
          <w:b/>
          <w:sz w:val="22"/>
          <w:szCs w:val="20"/>
          <w:lang w:val="en-GB" w:eastAsia="zh-CN"/>
        </w:rPr>
        <w:t>AI</w:t>
      </w:r>
      <w:r>
        <w:rPr>
          <w:rFonts w:eastAsia="宋体"/>
          <w:b/>
          <w:sz w:val="22"/>
          <w:szCs w:val="20"/>
          <w:lang w:val="en-GB" w:eastAsia="zh-CN"/>
        </w:rPr>
        <w:t>-m</w:t>
      </w:r>
      <w:r w:rsidRPr="006B7344">
        <w:rPr>
          <w:rFonts w:eastAsia="宋体"/>
          <w:b/>
          <w:sz w:val="22"/>
          <w:szCs w:val="20"/>
          <w:lang w:val="en-GB" w:eastAsia="zh-CN"/>
        </w:rPr>
        <w:t>odel lifecycle management</w:t>
      </w:r>
      <w:r>
        <w:rPr>
          <w:rFonts w:eastAsia="宋体"/>
          <w:b/>
          <w:sz w:val="22"/>
          <w:szCs w:val="20"/>
          <w:lang w:val="en-GB" w:eastAsia="zh-CN"/>
        </w:rPr>
        <w:t>,</w:t>
      </w:r>
      <w:r w:rsidRPr="006B7344" w:rsidDel="006B7344">
        <w:rPr>
          <w:rFonts w:eastAsia="宋体"/>
          <w:b/>
          <w:sz w:val="22"/>
          <w:szCs w:val="20"/>
          <w:lang w:val="en-GB" w:eastAsia="zh-CN"/>
        </w:rPr>
        <w:t xml:space="preserve"> </w:t>
      </w:r>
      <w:r>
        <w:rPr>
          <w:rFonts w:eastAsia="宋体"/>
          <w:b/>
          <w:sz w:val="22"/>
          <w:szCs w:val="20"/>
          <w:lang w:val="en-GB" w:eastAsia="zh-CN"/>
        </w:rPr>
        <w:t>including online training and model updating, should be further clarified in the study of the AI/ML frameworks.</w:t>
      </w:r>
    </w:p>
    <w:p w14:paraId="025C3060" w14:textId="77777777" w:rsidR="00674C54" w:rsidRPr="00F97420" w:rsidRDefault="00674C54" w:rsidP="00674C54">
      <w:pPr>
        <w:spacing w:beforeLines="50" w:before="163"/>
        <w:jc w:val="both"/>
        <w:rPr>
          <w:rFonts w:eastAsia="宋体"/>
          <w:b/>
          <w:sz w:val="22"/>
          <w:szCs w:val="20"/>
          <w:lang w:val="en-GB" w:eastAsia="zh-CN"/>
        </w:rPr>
      </w:pPr>
      <w:r w:rsidRPr="00CD7529">
        <w:rPr>
          <w:rFonts w:eastAsia="宋体" w:hint="eastAsia"/>
          <w:b/>
          <w:sz w:val="22"/>
          <w:szCs w:val="20"/>
          <w:lang w:val="en-GB" w:eastAsia="zh-CN"/>
        </w:rPr>
        <w:t>P</w:t>
      </w:r>
      <w:r w:rsidRPr="00CD7529">
        <w:rPr>
          <w:rFonts w:eastAsia="宋体"/>
          <w:b/>
          <w:sz w:val="22"/>
          <w:szCs w:val="20"/>
          <w:lang w:val="en-GB" w:eastAsia="zh-CN"/>
        </w:rPr>
        <w:t xml:space="preserve">roposal </w:t>
      </w:r>
      <w:r>
        <w:rPr>
          <w:rFonts w:eastAsia="宋体"/>
          <w:b/>
          <w:sz w:val="22"/>
          <w:szCs w:val="20"/>
          <w:lang w:val="en-GB" w:eastAsia="zh-CN"/>
        </w:rPr>
        <w:t>8</w:t>
      </w:r>
      <w:r w:rsidRPr="00CD7529">
        <w:rPr>
          <w:rFonts w:eastAsia="宋体"/>
          <w:b/>
          <w:sz w:val="22"/>
          <w:szCs w:val="20"/>
          <w:lang w:val="en-GB" w:eastAsia="zh-CN"/>
        </w:rPr>
        <w:t>:</w:t>
      </w:r>
      <w:r>
        <w:rPr>
          <w:rFonts w:eastAsia="宋体"/>
          <w:b/>
          <w:sz w:val="22"/>
          <w:szCs w:val="20"/>
          <w:lang w:val="en-GB" w:eastAsia="zh-CN"/>
        </w:rPr>
        <w:t xml:space="preserve"> For this brand-new technique, calibration among companies is needed in order to compare</w:t>
      </w:r>
      <w:r w:rsidRPr="00F97420">
        <w:rPr>
          <w:rFonts w:eastAsia="宋体"/>
          <w:b/>
          <w:sz w:val="22"/>
          <w:szCs w:val="20"/>
          <w:lang w:val="en-GB" w:eastAsia="zh-CN"/>
        </w:rPr>
        <w:t xml:space="preserve"> </w:t>
      </w:r>
      <w:r w:rsidRPr="0066375F">
        <w:rPr>
          <w:rFonts w:eastAsia="宋体"/>
          <w:b/>
          <w:sz w:val="22"/>
          <w:szCs w:val="20"/>
          <w:lang w:val="en-GB" w:eastAsia="zh-CN"/>
        </w:rPr>
        <w:t>AI/ML</w:t>
      </w:r>
      <w:r>
        <w:rPr>
          <w:rFonts w:eastAsia="宋体"/>
          <w:b/>
          <w:sz w:val="22"/>
          <w:szCs w:val="20"/>
          <w:lang w:val="en-GB" w:eastAsia="zh-CN"/>
        </w:rPr>
        <w:t xml:space="preserve"> with</w:t>
      </w:r>
      <w:r w:rsidRPr="0066375F">
        <w:rPr>
          <w:rFonts w:eastAsia="宋体"/>
          <w:b/>
          <w:sz w:val="22"/>
          <w:szCs w:val="20"/>
          <w:lang w:val="en-GB" w:eastAsia="zh-CN"/>
        </w:rPr>
        <w:t xml:space="preserve"> </w:t>
      </w:r>
      <w:r>
        <w:rPr>
          <w:rFonts w:eastAsia="宋体"/>
          <w:b/>
          <w:sz w:val="22"/>
          <w:szCs w:val="20"/>
          <w:lang w:val="en-GB" w:eastAsia="zh-CN"/>
        </w:rPr>
        <w:t xml:space="preserve">the </w:t>
      </w:r>
      <w:r w:rsidRPr="0066375F">
        <w:rPr>
          <w:rFonts w:eastAsia="宋体"/>
          <w:b/>
          <w:sz w:val="22"/>
          <w:szCs w:val="20"/>
          <w:lang w:val="en-GB" w:eastAsia="zh-CN"/>
        </w:rPr>
        <w:t xml:space="preserve">baseline method. </w:t>
      </w:r>
    </w:p>
    <w:p w14:paraId="25B88FA5" w14:textId="77777777" w:rsidR="00674C54" w:rsidRDefault="00674C54" w:rsidP="00674C54">
      <w:pPr>
        <w:pStyle w:val="a5"/>
        <w:spacing w:beforeLines="50" w:before="163" w:line="240" w:lineRule="exact"/>
        <w:jc w:val="both"/>
        <w:rPr>
          <w:rFonts w:eastAsia="宋体"/>
          <w:b/>
          <w:sz w:val="22"/>
          <w:szCs w:val="20"/>
          <w:lang w:val="en-GB" w:eastAsia="zh-CN"/>
        </w:rPr>
      </w:pPr>
      <w:r>
        <w:rPr>
          <w:rFonts w:eastAsia="宋体"/>
          <w:b/>
          <w:sz w:val="22"/>
          <w:szCs w:val="20"/>
          <w:lang w:val="en-GB" w:eastAsia="zh-CN"/>
        </w:rPr>
        <w:t xml:space="preserve">Proposal 9: The baseline method for reference should be the same in calibration. </w:t>
      </w:r>
    </w:p>
    <w:p w14:paraId="346B6C56" w14:textId="77777777" w:rsidR="00674C54" w:rsidRDefault="00674C54" w:rsidP="00674C54">
      <w:pPr>
        <w:pStyle w:val="a5"/>
        <w:spacing w:beforeLines="50" w:before="163" w:line="240" w:lineRule="exact"/>
        <w:jc w:val="both"/>
        <w:rPr>
          <w:rFonts w:eastAsia="宋体"/>
          <w:b/>
          <w:sz w:val="22"/>
          <w:szCs w:val="20"/>
          <w:lang w:val="en-GB" w:eastAsia="zh-CN"/>
        </w:rPr>
      </w:pPr>
      <w:r>
        <w:rPr>
          <w:rFonts w:eastAsia="宋体" w:hint="eastAsia"/>
          <w:b/>
          <w:sz w:val="22"/>
          <w:szCs w:val="20"/>
          <w:lang w:val="en-GB" w:eastAsia="zh-CN"/>
        </w:rPr>
        <w:t>P</w:t>
      </w:r>
      <w:r>
        <w:rPr>
          <w:rFonts w:eastAsia="宋体"/>
          <w:b/>
          <w:sz w:val="22"/>
          <w:szCs w:val="20"/>
          <w:lang w:val="en-GB" w:eastAsia="zh-CN"/>
        </w:rPr>
        <w:t>roposal 10: For datasets and AI/ML model(s) used in calibration:</w:t>
      </w:r>
    </w:p>
    <w:p w14:paraId="1827DCFC" w14:textId="77777777" w:rsidR="00674C54" w:rsidRDefault="00674C54" w:rsidP="00674C54">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 xml:space="preserve">Instead of a common dataset, common scenarios with common simulation parameters can be determined for calibration of AI performance evaluation. </w:t>
      </w:r>
    </w:p>
    <w:p w14:paraId="264CC079" w14:textId="1E9EC8F8" w:rsidR="00674C54" w:rsidRPr="00B308CD" w:rsidRDefault="00674C54" w:rsidP="00B308CD">
      <w:pPr>
        <w:pStyle w:val="a5"/>
        <w:numPr>
          <w:ilvl w:val="0"/>
          <w:numId w:val="20"/>
        </w:numPr>
        <w:spacing w:beforeLines="50" w:before="163" w:line="240" w:lineRule="exact"/>
        <w:jc w:val="both"/>
        <w:rPr>
          <w:rFonts w:eastAsia="宋体"/>
          <w:b/>
          <w:sz w:val="22"/>
          <w:szCs w:val="20"/>
          <w:lang w:val="en-GB" w:eastAsia="zh-CN"/>
        </w:rPr>
      </w:pPr>
      <w:r>
        <w:rPr>
          <w:rFonts w:eastAsia="宋体"/>
          <w:b/>
          <w:sz w:val="22"/>
          <w:szCs w:val="20"/>
          <w:lang w:val="en-GB" w:eastAsia="zh-CN"/>
        </w:rPr>
        <w:t xml:space="preserve">Reference AI model is needed, and companies should provide simulation results by using the reference AI model. </w:t>
      </w:r>
    </w:p>
    <w:p w14:paraId="03D89A98" w14:textId="425086B6" w:rsidR="00674C54" w:rsidRPr="00FE1789" w:rsidRDefault="00674C54" w:rsidP="00674C54">
      <w:pPr>
        <w:rPr>
          <w:rFonts w:eastAsia="等线"/>
          <w:lang w:eastAsia="zh-CN"/>
        </w:rPr>
      </w:pPr>
      <w:r w:rsidRPr="00407DAE">
        <w:rPr>
          <w:rFonts w:eastAsia="宋体" w:hint="eastAsia"/>
          <w:b/>
          <w:sz w:val="22"/>
          <w:szCs w:val="20"/>
          <w:lang w:val="en-GB" w:eastAsia="zh-CN"/>
        </w:rPr>
        <w:t>P</w:t>
      </w:r>
      <w:r w:rsidRPr="00407DAE">
        <w:rPr>
          <w:rFonts w:eastAsia="宋体"/>
          <w:b/>
          <w:sz w:val="22"/>
          <w:szCs w:val="20"/>
          <w:lang w:val="en-GB" w:eastAsia="zh-CN"/>
        </w:rPr>
        <w:t xml:space="preserve">roposal </w:t>
      </w:r>
      <w:r>
        <w:rPr>
          <w:rFonts w:eastAsia="宋体"/>
          <w:b/>
          <w:sz w:val="22"/>
          <w:szCs w:val="20"/>
          <w:lang w:val="en-GB" w:eastAsia="zh-CN"/>
        </w:rPr>
        <w:t>11</w:t>
      </w:r>
      <w:r w:rsidRPr="00407DAE">
        <w:rPr>
          <w:rFonts w:eastAsia="宋体"/>
          <w:b/>
          <w:sz w:val="22"/>
          <w:szCs w:val="20"/>
          <w:lang w:val="en-GB" w:eastAsia="zh-CN"/>
        </w:rPr>
        <w:t>:</w:t>
      </w:r>
      <w:r>
        <w:rPr>
          <w:rFonts w:eastAsia="宋体"/>
          <w:b/>
          <w:sz w:val="22"/>
          <w:szCs w:val="20"/>
          <w:lang w:val="en-GB" w:eastAsia="zh-CN"/>
        </w:rPr>
        <w:t xml:space="preserve"> The follows are considered for evaluations with AI</w:t>
      </w:r>
      <w:r>
        <w:rPr>
          <w:rFonts w:eastAsia="宋体" w:hint="eastAsia"/>
          <w:b/>
          <w:sz w:val="22"/>
          <w:szCs w:val="20"/>
          <w:lang w:val="en-GB" w:eastAsia="zh-CN"/>
        </w:rPr>
        <w:t>@</w:t>
      </w:r>
      <w:r>
        <w:rPr>
          <w:rFonts w:eastAsia="宋体"/>
          <w:b/>
          <w:sz w:val="22"/>
          <w:szCs w:val="20"/>
          <w:lang w:val="en-GB" w:eastAsia="zh-CN"/>
        </w:rPr>
        <w:t xml:space="preserve">UE </w:t>
      </w:r>
      <w:r>
        <w:rPr>
          <w:rFonts w:eastAsia="宋体" w:hint="eastAsia"/>
          <w:b/>
          <w:sz w:val="22"/>
          <w:szCs w:val="20"/>
          <w:lang w:val="en-GB" w:eastAsia="zh-CN"/>
        </w:rPr>
        <w:t>and</w:t>
      </w:r>
      <w:r>
        <w:rPr>
          <w:rFonts w:eastAsia="宋体"/>
          <w:b/>
          <w:sz w:val="22"/>
          <w:szCs w:val="20"/>
          <w:lang w:val="en-GB" w:eastAsia="zh-CN"/>
        </w:rPr>
        <w:t xml:space="preserve"> AI@gNB.</w:t>
      </w:r>
    </w:p>
    <w:p w14:paraId="27AF6D39" w14:textId="77777777" w:rsidR="00674C54" w:rsidRDefault="00674C54" w:rsidP="00674C54">
      <w:pPr>
        <w:pStyle w:val="a5"/>
        <w:numPr>
          <w:ilvl w:val="0"/>
          <w:numId w:val="23"/>
        </w:numPr>
        <w:spacing w:beforeLines="50" w:before="163" w:line="240" w:lineRule="exact"/>
        <w:jc w:val="both"/>
        <w:rPr>
          <w:rFonts w:eastAsia="宋体"/>
          <w:b/>
          <w:sz w:val="22"/>
          <w:szCs w:val="20"/>
          <w:lang w:val="en-GB" w:eastAsia="zh-CN"/>
        </w:rPr>
      </w:pPr>
      <w:r>
        <w:rPr>
          <w:rFonts w:eastAsia="宋体"/>
          <w:b/>
          <w:sz w:val="22"/>
          <w:szCs w:val="20"/>
          <w:lang w:val="en-GB" w:eastAsia="zh-CN"/>
        </w:rPr>
        <w:t xml:space="preserve">To evaluate the use case with the assumption of </w:t>
      </w:r>
      <w:r w:rsidRPr="00407DAE">
        <w:rPr>
          <w:rFonts w:eastAsia="宋体"/>
          <w:b/>
          <w:sz w:val="22"/>
          <w:szCs w:val="20"/>
          <w:lang w:val="en-GB" w:eastAsia="zh-CN"/>
        </w:rPr>
        <w:t>AI@UE,</w:t>
      </w:r>
      <w:r>
        <w:rPr>
          <w:rFonts w:eastAsia="宋体"/>
          <w:b/>
          <w:sz w:val="22"/>
          <w:szCs w:val="20"/>
          <w:lang w:val="en-GB" w:eastAsia="zh-CN"/>
        </w:rPr>
        <w:t xml:space="preserve"> </w:t>
      </w:r>
      <w:r w:rsidRPr="00407DAE">
        <w:rPr>
          <w:rFonts w:eastAsia="宋体"/>
          <w:b/>
          <w:sz w:val="22"/>
          <w:szCs w:val="20"/>
          <w:lang w:val="en-GB" w:eastAsia="zh-CN"/>
        </w:rPr>
        <w:t xml:space="preserve">mixed scenarios should be </w:t>
      </w:r>
      <w:r>
        <w:rPr>
          <w:rFonts w:eastAsia="宋体"/>
          <w:b/>
          <w:sz w:val="22"/>
          <w:szCs w:val="20"/>
          <w:lang w:val="en-GB" w:eastAsia="zh-CN"/>
        </w:rPr>
        <w:t>used</w:t>
      </w:r>
      <w:r w:rsidRPr="00407DAE">
        <w:rPr>
          <w:rFonts w:eastAsia="宋体"/>
          <w:b/>
          <w:sz w:val="22"/>
          <w:szCs w:val="20"/>
          <w:lang w:val="en-GB" w:eastAsia="zh-CN"/>
        </w:rPr>
        <w:t xml:space="preserve"> considering</w:t>
      </w:r>
      <w:r>
        <w:rPr>
          <w:rFonts w:eastAsia="宋体"/>
          <w:b/>
          <w:sz w:val="22"/>
          <w:szCs w:val="20"/>
          <w:lang w:val="en-GB" w:eastAsia="zh-CN"/>
        </w:rPr>
        <w:t xml:space="preserve"> that</w:t>
      </w:r>
      <w:r w:rsidRPr="00407DAE">
        <w:rPr>
          <w:rFonts w:eastAsia="宋体"/>
          <w:b/>
          <w:sz w:val="22"/>
          <w:szCs w:val="20"/>
          <w:lang w:val="en-GB" w:eastAsia="zh-CN"/>
        </w:rPr>
        <w:t xml:space="preserve"> </w:t>
      </w:r>
      <w:r>
        <w:rPr>
          <w:rFonts w:eastAsia="宋体"/>
          <w:b/>
          <w:sz w:val="22"/>
          <w:szCs w:val="20"/>
          <w:lang w:val="en-GB" w:eastAsia="zh-CN"/>
        </w:rPr>
        <w:t xml:space="preserve">a </w:t>
      </w:r>
      <w:r w:rsidRPr="00407DAE">
        <w:rPr>
          <w:rFonts w:eastAsia="宋体"/>
          <w:b/>
          <w:sz w:val="22"/>
          <w:szCs w:val="20"/>
          <w:lang w:val="en-GB" w:eastAsia="zh-CN"/>
        </w:rPr>
        <w:t>UE usually experience</w:t>
      </w:r>
      <w:r>
        <w:rPr>
          <w:rFonts w:eastAsia="宋体"/>
          <w:b/>
          <w:sz w:val="22"/>
          <w:szCs w:val="20"/>
          <w:lang w:val="en-GB" w:eastAsia="zh-CN"/>
        </w:rPr>
        <w:t>s</w:t>
      </w:r>
      <w:r w:rsidRPr="00407DAE">
        <w:rPr>
          <w:rFonts w:eastAsia="宋体"/>
          <w:b/>
          <w:sz w:val="22"/>
          <w:szCs w:val="20"/>
          <w:lang w:val="en-GB" w:eastAsia="zh-CN"/>
        </w:rPr>
        <w:t xml:space="preserve"> </w:t>
      </w:r>
      <w:r>
        <w:rPr>
          <w:rFonts w:eastAsia="宋体"/>
          <w:b/>
          <w:sz w:val="22"/>
          <w:szCs w:val="20"/>
          <w:lang w:val="en-GB" w:eastAsia="zh-CN"/>
        </w:rPr>
        <w:t>different</w:t>
      </w:r>
      <w:r w:rsidRPr="00407DAE">
        <w:rPr>
          <w:rFonts w:eastAsia="宋体"/>
          <w:b/>
          <w:sz w:val="22"/>
          <w:szCs w:val="20"/>
          <w:lang w:val="en-GB" w:eastAsia="zh-CN"/>
        </w:rPr>
        <w:t xml:space="preserve"> radio </w:t>
      </w:r>
      <w:r>
        <w:rPr>
          <w:rFonts w:eastAsia="宋体"/>
          <w:b/>
          <w:sz w:val="22"/>
          <w:szCs w:val="20"/>
          <w:lang w:val="en-GB" w:eastAsia="zh-CN"/>
        </w:rPr>
        <w:t>environments</w:t>
      </w:r>
      <w:r w:rsidRPr="00407DAE">
        <w:rPr>
          <w:rFonts w:eastAsia="宋体"/>
          <w:b/>
          <w:sz w:val="22"/>
          <w:szCs w:val="20"/>
          <w:lang w:val="en-GB" w:eastAsia="zh-CN"/>
        </w:rPr>
        <w:t>.</w:t>
      </w:r>
    </w:p>
    <w:p w14:paraId="27686DB9" w14:textId="7E7CE992" w:rsidR="00674C54" w:rsidRPr="00B308CD" w:rsidRDefault="00674C54" w:rsidP="00B308CD">
      <w:pPr>
        <w:pStyle w:val="a5"/>
        <w:numPr>
          <w:ilvl w:val="0"/>
          <w:numId w:val="23"/>
        </w:numPr>
        <w:spacing w:beforeLines="50" w:before="163" w:line="240" w:lineRule="exact"/>
        <w:jc w:val="both"/>
        <w:rPr>
          <w:rFonts w:eastAsia="宋体"/>
          <w:b/>
          <w:sz w:val="22"/>
          <w:szCs w:val="20"/>
          <w:lang w:val="en-GB" w:eastAsia="zh-CN"/>
        </w:rPr>
      </w:pPr>
      <w:r w:rsidRPr="007005FB">
        <w:rPr>
          <w:rFonts w:eastAsia="宋体"/>
          <w:b/>
          <w:sz w:val="22"/>
          <w:szCs w:val="20"/>
          <w:lang w:val="en-GB" w:eastAsia="zh-CN"/>
        </w:rPr>
        <w:t>To evaluate the use case with the assumption of AI@gNB,  scenario</w:t>
      </w:r>
      <w:r>
        <w:rPr>
          <w:rFonts w:eastAsia="宋体"/>
          <w:b/>
          <w:sz w:val="22"/>
          <w:szCs w:val="20"/>
          <w:lang w:val="en-GB" w:eastAsia="zh-CN"/>
        </w:rPr>
        <w:t>s</w:t>
      </w:r>
      <w:r w:rsidRPr="007005FB">
        <w:rPr>
          <w:rFonts w:eastAsia="宋体"/>
          <w:b/>
          <w:sz w:val="22"/>
          <w:szCs w:val="20"/>
          <w:lang w:val="en-GB" w:eastAsia="zh-CN"/>
        </w:rPr>
        <w:t xml:space="preserve"> </w:t>
      </w:r>
      <w:r>
        <w:rPr>
          <w:rFonts w:eastAsia="宋体"/>
          <w:b/>
          <w:sz w:val="22"/>
          <w:szCs w:val="20"/>
          <w:lang w:val="en-GB" w:eastAsia="zh-CN"/>
        </w:rPr>
        <w:t>with</w:t>
      </w:r>
      <w:r w:rsidRPr="007005FB">
        <w:rPr>
          <w:rFonts w:eastAsia="宋体"/>
          <w:b/>
          <w:sz w:val="22"/>
          <w:szCs w:val="20"/>
          <w:lang w:val="en-GB" w:eastAsia="zh-CN"/>
        </w:rPr>
        <w:t xml:space="preserve"> the </w:t>
      </w:r>
      <w:r w:rsidRPr="0028278C">
        <w:rPr>
          <w:rFonts w:eastAsia="等线"/>
          <w:b/>
          <w:bCs/>
          <w:sz w:val="22"/>
          <w:szCs w:val="22"/>
          <w:lang w:eastAsia="zh-CN"/>
        </w:rPr>
        <w:t>statistical models from TR 38.901 and TR 38.857</w:t>
      </w:r>
      <w:r>
        <w:rPr>
          <w:rFonts w:eastAsia="等线"/>
          <w:sz w:val="22"/>
          <w:szCs w:val="22"/>
          <w:lang w:eastAsia="zh-CN"/>
        </w:rPr>
        <w:t xml:space="preserve"> </w:t>
      </w:r>
      <w:r w:rsidRPr="007005FB">
        <w:rPr>
          <w:rFonts w:eastAsia="宋体"/>
          <w:b/>
          <w:sz w:val="22"/>
          <w:szCs w:val="20"/>
          <w:lang w:val="en-GB" w:eastAsia="zh-CN"/>
        </w:rPr>
        <w:t>can be used</w:t>
      </w:r>
      <w:r w:rsidRPr="00407DAE">
        <w:rPr>
          <w:rFonts w:eastAsia="宋体"/>
          <w:b/>
          <w:sz w:val="22"/>
          <w:szCs w:val="20"/>
          <w:lang w:val="en-GB" w:eastAsia="zh-CN"/>
        </w:rPr>
        <w:t>.</w:t>
      </w:r>
    </w:p>
    <w:p w14:paraId="55CAB6F1" w14:textId="19197130" w:rsidR="00674C54" w:rsidRPr="00B308CD" w:rsidRDefault="00674C54" w:rsidP="007F3038">
      <w:pPr>
        <w:spacing w:afterLines="50" w:after="163"/>
        <w:jc w:val="both"/>
        <w:rPr>
          <w:rFonts w:eastAsiaTheme="minorEastAsia"/>
          <w:b/>
          <w:bCs/>
          <w:sz w:val="22"/>
          <w:szCs w:val="22"/>
          <w:lang w:eastAsia="zh-CN"/>
        </w:rPr>
      </w:pPr>
      <w:r w:rsidRPr="00BC3894">
        <w:rPr>
          <w:rFonts w:eastAsiaTheme="minorEastAsia"/>
          <w:b/>
          <w:bCs/>
          <w:sz w:val="22"/>
          <w:szCs w:val="22"/>
          <w:lang w:eastAsia="zh-CN"/>
        </w:rPr>
        <w:t>Proposal</w:t>
      </w:r>
      <w:r>
        <w:rPr>
          <w:rFonts w:eastAsiaTheme="minorEastAsia"/>
          <w:b/>
          <w:bCs/>
          <w:sz w:val="22"/>
          <w:szCs w:val="22"/>
          <w:lang w:eastAsia="zh-CN"/>
        </w:rPr>
        <w:t xml:space="preserve"> 12</w:t>
      </w:r>
      <w:r w:rsidRPr="00BC3894">
        <w:rPr>
          <w:rFonts w:eastAsiaTheme="minorEastAsia"/>
          <w:b/>
          <w:bCs/>
          <w:sz w:val="22"/>
          <w:szCs w:val="22"/>
          <w:lang w:eastAsia="zh-CN"/>
        </w:rPr>
        <w:t>: In order to limit</w:t>
      </w:r>
      <w:r>
        <w:rPr>
          <w:rFonts w:eastAsiaTheme="minorEastAsia"/>
          <w:b/>
          <w:bCs/>
          <w:sz w:val="22"/>
          <w:szCs w:val="22"/>
          <w:lang w:eastAsia="zh-CN"/>
        </w:rPr>
        <w:t xml:space="preserve"> the</w:t>
      </w:r>
      <w:r w:rsidRPr="00BC3894">
        <w:rPr>
          <w:rFonts w:eastAsiaTheme="minorEastAsia"/>
          <w:b/>
          <w:bCs/>
          <w:sz w:val="22"/>
          <w:szCs w:val="22"/>
          <w:lang w:eastAsia="zh-CN"/>
        </w:rPr>
        <w:t xml:space="preserve"> workload, only one sub use case is selected</w:t>
      </w:r>
      <w:r>
        <w:rPr>
          <w:rFonts w:eastAsiaTheme="minorEastAsia"/>
          <w:b/>
          <w:bCs/>
          <w:sz w:val="22"/>
          <w:szCs w:val="22"/>
          <w:lang w:eastAsia="zh-CN"/>
        </w:rPr>
        <w:t xml:space="preserve"> for one</w:t>
      </w:r>
      <w:r w:rsidRPr="00BC3894">
        <w:rPr>
          <w:rFonts w:eastAsiaTheme="minorEastAsia"/>
          <w:b/>
          <w:bCs/>
          <w:sz w:val="22"/>
          <w:szCs w:val="22"/>
          <w:lang w:eastAsia="zh-CN"/>
        </w:rPr>
        <w:t xml:space="preserve"> collaboration level</w:t>
      </w:r>
      <w:r>
        <w:rPr>
          <w:rFonts w:eastAsiaTheme="minorEastAsia"/>
          <w:b/>
          <w:bCs/>
          <w:sz w:val="22"/>
          <w:szCs w:val="22"/>
          <w:lang w:eastAsia="zh-CN"/>
        </w:rPr>
        <w:t xml:space="preserve"> in a use case.</w:t>
      </w:r>
    </w:p>
    <w:p w14:paraId="4DBD31AB" w14:textId="6C4608C1" w:rsidR="007F3038" w:rsidRPr="00BC3894" w:rsidRDefault="007F3038" w:rsidP="007F3038">
      <w:pPr>
        <w:spacing w:afterLines="50" w:after="163"/>
        <w:jc w:val="both"/>
        <w:rPr>
          <w:rFonts w:eastAsiaTheme="minorEastAsia"/>
          <w:b/>
          <w:bCs/>
          <w:sz w:val="22"/>
          <w:szCs w:val="22"/>
          <w:lang w:eastAsia="zh-CN"/>
        </w:rPr>
      </w:pPr>
      <w:r w:rsidRPr="00BC3894">
        <w:rPr>
          <w:rFonts w:eastAsiaTheme="minorEastAsia"/>
          <w:b/>
          <w:bCs/>
          <w:sz w:val="22"/>
          <w:szCs w:val="22"/>
          <w:lang w:eastAsia="zh-CN"/>
        </w:rPr>
        <w:t>Proposal</w:t>
      </w:r>
      <w:r>
        <w:rPr>
          <w:rFonts w:eastAsiaTheme="minorEastAsia"/>
          <w:b/>
          <w:bCs/>
          <w:sz w:val="22"/>
          <w:szCs w:val="22"/>
          <w:lang w:eastAsia="zh-CN"/>
        </w:rPr>
        <w:t xml:space="preserve"> 13</w:t>
      </w:r>
      <w:r w:rsidRPr="00BC3894">
        <w:rPr>
          <w:rFonts w:eastAsiaTheme="minorEastAsia"/>
          <w:b/>
          <w:bCs/>
          <w:sz w:val="22"/>
          <w:szCs w:val="22"/>
          <w:lang w:eastAsia="zh-CN"/>
        </w:rPr>
        <w:t xml:space="preserve">: </w:t>
      </w:r>
      <w:r>
        <w:rPr>
          <w:rFonts w:eastAsiaTheme="minorEastAsia"/>
          <w:b/>
          <w:bCs/>
          <w:sz w:val="22"/>
          <w:szCs w:val="22"/>
          <w:lang w:eastAsia="zh-CN"/>
        </w:rPr>
        <w:t xml:space="preserve">For STD impacts, model inference related STD impacts should be prioritized and discussed first. Model training and model updating related STD impacts can be studied later after common understanding on lifecycle </w:t>
      </w:r>
      <w:r w:rsidRPr="00323058">
        <w:rPr>
          <w:rFonts w:eastAsiaTheme="minorEastAsia"/>
          <w:b/>
          <w:bCs/>
          <w:sz w:val="22"/>
          <w:szCs w:val="22"/>
          <w:lang w:eastAsia="zh-CN"/>
        </w:rPr>
        <w:t xml:space="preserve">management of AI/ML model </w:t>
      </w:r>
      <w:r>
        <w:rPr>
          <w:rFonts w:eastAsiaTheme="minorEastAsia"/>
          <w:b/>
          <w:bCs/>
          <w:sz w:val="22"/>
          <w:szCs w:val="22"/>
          <w:lang w:eastAsia="zh-CN"/>
        </w:rPr>
        <w:t>is</w:t>
      </w:r>
      <w:r w:rsidRPr="00323058">
        <w:rPr>
          <w:rFonts w:eastAsiaTheme="minorEastAsia"/>
          <w:b/>
          <w:bCs/>
          <w:sz w:val="22"/>
          <w:szCs w:val="22"/>
          <w:lang w:eastAsia="zh-CN"/>
        </w:rPr>
        <w:t xml:space="preserve"> reached among companies.</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Pr="00F84D36" w:rsidRDefault="007F37E8" w:rsidP="00635F51">
      <w:pPr>
        <w:pStyle w:val="1"/>
        <w:numPr>
          <w:ilvl w:val="0"/>
          <w:numId w:val="0"/>
        </w:numPr>
        <w:spacing w:beforeLines="50" w:before="163" w:afterLines="50" w:after="163"/>
        <w:jc w:val="both"/>
        <w:rPr>
          <w:rFonts w:eastAsia="MS Mincho" w:cs="Arial"/>
          <w:b/>
          <w:bCs w:val="0"/>
          <w:kern w:val="2"/>
          <w:szCs w:val="28"/>
        </w:rPr>
      </w:pPr>
      <w:r w:rsidRPr="00F84D36">
        <w:rPr>
          <w:rFonts w:eastAsia="MS Mincho" w:cs="Arial"/>
          <w:b/>
          <w:bCs w:val="0"/>
          <w:kern w:val="2"/>
          <w:szCs w:val="28"/>
        </w:rPr>
        <w:t>References</w:t>
      </w:r>
    </w:p>
    <w:p w14:paraId="485CF75A" w14:textId="19458837" w:rsidR="00381F4B" w:rsidRPr="009A40D9" w:rsidRDefault="00B14B1E" w:rsidP="00F84D36">
      <w:pPr>
        <w:shd w:val="clear" w:color="auto" w:fill="FFFFFF"/>
        <w:spacing w:before="100" w:beforeAutospacing="1" w:after="100" w:afterAutospacing="1"/>
        <w:rPr>
          <w:rFonts w:eastAsiaTheme="minorEastAsia"/>
          <w:sz w:val="22"/>
          <w:szCs w:val="22"/>
          <w:lang w:eastAsia="zh-CN"/>
        </w:rPr>
      </w:pPr>
      <w:r w:rsidRPr="009A40D9">
        <w:rPr>
          <w:rFonts w:eastAsiaTheme="minorEastAsia"/>
          <w:sz w:val="22"/>
          <w:szCs w:val="22"/>
          <w:lang w:eastAsia="zh-CN"/>
        </w:rPr>
        <w:t>[1]</w:t>
      </w:r>
      <w:r w:rsidR="00381F4B" w:rsidRPr="009A40D9">
        <w:rPr>
          <w:rFonts w:eastAsiaTheme="minorEastAsia"/>
          <w:sz w:val="22"/>
          <w:szCs w:val="22"/>
          <w:lang w:eastAsia="zh-CN"/>
        </w:rPr>
        <w:t xml:space="preserve"> </w:t>
      </w:r>
      <w:r w:rsidR="00D04341" w:rsidRPr="009A40D9">
        <w:rPr>
          <w:rFonts w:eastAsia="宋体"/>
          <w:color w:val="242424"/>
          <w:sz w:val="22"/>
          <w:szCs w:val="22"/>
          <w:lang w:eastAsia="zh-CN"/>
        </w:rPr>
        <w:t>RP-213599, New SI: Study on Artificial Intelligence (AI)/Machine Learning (ML) for NR Air Interface, 3GPP TSG RAN Meeting #94e, E-meeting, Dec 6</w:t>
      </w:r>
      <w:r w:rsidR="00D04341" w:rsidRPr="009A40D9">
        <w:rPr>
          <w:rFonts w:eastAsia="宋体"/>
          <w:color w:val="242424"/>
          <w:sz w:val="22"/>
          <w:szCs w:val="22"/>
          <w:vertAlign w:val="superscript"/>
          <w:lang w:eastAsia="zh-CN"/>
        </w:rPr>
        <w:t>th</w:t>
      </w:r>
      <w:r w:rsidR="00D04341" w:rsidRPr="009A40D9">
        <w:rPr>
          <w:rFonts w:eastAsia="宋体"/>
          <w:color w:val="242424"/>
          <w:sz w:val="22"/>
          <w:szCs w:val="22"/>
          <w:lang w:eastAsia="zh-CN"/>
        </w:rPr>
        <w:t>-17</w:t>
      </w:r>
      <w:r w:rsidR="00D04341" w:rsidRPr="009A40D9">
        <w:rPr>
          <w:rFonts w:eastAsia="宋体"/>
          <w:color w:val="242424"/>
          <w:sz w:val="22"/>
          <w:szCs w:val="22"/>
          <w:vertAlign w:val="superscript"/>
          <w:lang w:eastAsia="zh-CN"/>
        </w:rPr>
        <w:t>th</w:t>
      </w:r>
      <w:r w:rsidR="00D04341" w:rsidRPr="009A40D9">
        <w:rPr>
          <w:rFonts w:eastAsia="宋体"/>
          <w:color w:val="242424"/>
          <w:sz w:val="22"/>
          <w:szCs w:val="22"/>
          <w:lang w:eastAsia="zh-CN"/>
        </w:rPr>
        <w:t>, 2021</w:t>
      </w:r>
      <w:r w:rsidR="00D04341" w:rsidRPr="009A40D9">
        <w:rPr>
          <w:rFonts w:ascii="Segoe UI" w:eastAsia="宋体" w:hAnsi="Segoe UI" w:cs="Segoe UI"/>
          <w:color w:val="242424"/>
          <w:sz w:val="22"/>
          <w:szCs w:val="22"/>
          <w:lang w:eastAsia="zh-CN"/>
        </w:rPr>
        <w:t>.</w:t>
      </w:r>
    </w:p>
    <w:p w14:paraId="13D44061" w14:textId="2230FC2A" w:rsidR="00007139" w:rsidRPr="009A40D9" w:rsidRDefault="00F13B9E" w:rsidP="00635F51">
      <w:pPr>
        <w:jc w:val="both"/>
        <w:rPr>
          <w:rFonts w:eastAsiaTheme="minorEastAsia"/>
          <w:sz w:val="22"/>
          <w:szCs w:val="22"/>
          <w:lang w:eastAsia="zh-CN"/>
        </w:rPr>
      </w:pPr>
      <w:r w:rsidRPr="009A40D9">
        <w:rPr>
          <w:rFonts w:eastAsiaTheme="minorEastAsia" w:hint="eastAsia"/>
          <w:sz w:val="22"/>
          <w:szCs w:val="22"/>
          <w:lang w:eastAsia="zh-CN"/>
        </w:rPr>
        <w:t>[</w:t>
      </w:r>
      <w:r w:rsidRPr="009A40D9">
        <w:rPr>
          <w:rFonts w:eastAsiaTheme="minorEastAsia"/>
          <w:sz w:val="22"/>
          <w:szCs w:val="22"/>
          <w:lang w:eastAsia="zh-CN"/>
        </w:rPr>
        <w:t xml:space="preserve">2] </w:t>
      </w:r>
      <w:r w:rsidR="002652C5" w:rsidRPr="009A40D9">
        <w:rPr>
          <w:rFonts w:eastAsiaTheme="minorEastAsia"/>
          <w:sz w:val="22"/>
          <w:szCs w:val="22"/>
          <w:lang w:eastAsia="zh-CN"/>
        </w:rPr>
        <w:t>TR 37.817</w:t>
      </w:r>
      <w:r w:rsidRPr="009A40D9">
        <w:rPr>
          <w:rFonts w:eastAsiaTheme="minorEastAsia"/>
          <w:sz w:val="22"/>
          <w:szCs w:val="22"/>
          <w:lang w:eastAsia="zh-CN"/>
        </w:rPr>
        <w:t>, “</w:t>
      </w:r>
      <w:r w:rsidR="002652C5" w:rsidRPr="009A40D9">
        <w:rPr>
          <w:color w:val="000000"/>
          <w:sz w:val="22"/>
          <w:szCs w:val="22"/>
        </w:rPr>
        <w:t>Study on enhancement for data collection for NR and ENDC</w:t>
      </w:r>
      <w:r w:rsidRPr="009A40D9">
        <w:rPr>
          <w:rFonts w:eastAsiaTheme="minorEastAsia"/>
          <w:sz w:val="22"/>
          <w:szCs w:val="22"/>
          <w:lang w:eastAsia="zh-CN"/>
        </w:rPr>
        <w:t xml:space="preserve">”, </w:t>
      </w:r>
      <w:r w:rsidR="00A108ED" w:rsidRPr="009A40D9">
        <w:rPr>
          <w:rFonts w:eastAsiaTheme="minorEastAsia"/>
          <w:sz w:val="22"/>
          <w:szCs w:val="22"/>
          <w:lang w:eastAsia="zh-CN"/>
        </w:rPr>
        <w:t>Rel-17, Mar. 2022</w:t>
      </w:r>
      <w:r w:rsidRPr="009A40D9">
        <w:rPr>
          <w:rFonts w:eastAsiaTheme="minorEastAsia"/>
          <w:sz w:val="22"/>
          <w:szCs w:val="22"/>
          <w:lang w:eastAsia="zh-CN"/>
        </w:rPr>
        <w:t>.</w:t>
      </w:r>
    </w:p>
    <w:sectPr w:rsidR="00007139" w:rsidRPr="009A40D9"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CD00" w14:textId="77777777" w:rsidR="00E8020C" w:rsidRDefault="00E8020C">
      <w:r>
        <w:separator/>
      </w:r>
    </w:p>
  </w:endnote>
  <w:endnote w:type="continuationSeparator" w:id="0">
    <w:p w14:paraId="4E93239C" w14:textId="77777777" w:rsidR="00E8020C" w:rsidRDefault="00E8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9D4F" w14:textId="77777777" w:rsidR="00E8020C" w:rsidRDefault="00E8020C">
      <w:r>
        <w:separator/>
      </w:r>
    </w:p>
  </w:footnote>
  <w:footnote w:type="continuationSeparator" w:id="0">
    <w:p w14:paraId="300E8872" w14:textId="77777777" w:rsidR="00E8020C" w:rsidRDefault="00E80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2D3548"/>
    <w:multiLevelType w:val="hybridMultilevel"/>
    <w:tmpl w:val="F25C67A6"/>
    <w:lvl w:ilvl="0" w:tplc="B2EA56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5440A9"/>
    <w:multiLevelType w:val="hybridMultilevel"/>
    <w:tmpl w:val="CB225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4A4022"/>
    <w:multiLevelType w:val="hybridMultilevel"/>
    <w:tmpl w:val="E4CCEA34"/>
    <w:lvl w:ilvl="0" w:tplc="8154F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173402"/>
    <w:multiLevelType w:val="hybridMultilevel"/>
    <w:tmpl w:val="5E7A099A"/>
    <w:lvl w:ilvl="0" w:tplc="E9702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A8080A"/>
    <w:multiLevelType w:val="hybridMultilevel"/>
    <w:tmpl w:val="17DEE9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644BF5"/>
    <w:multiLevelType w:val="multilevel"/>
    <w:tmpl w:val="567AD67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526E1031"/>
    <w:multiLevelType w:val="hybridMultilevel"/>
    <w:tmpl w:val="B5FE5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32A5A"/>
    <w:multiLevelType w:val="hybridMultilevel"/>
    <w:tmpl w:val="EF1A4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C41846"/>
    <w:multiLevelType w:val="hybridMultilevel"/>
    <w:tmpl w:val="C7943350"/>
    <w:lvl w:ilvl="0" w:tplc="D4927264">
      <w:start w:val="1"/>
      <w:numFmt w:val="decimal"/>
      <w:lvlText w:val="%1."/>
      <w:lvlJc w:val="left"/>
      <w:pPr>
        <w:ind w:left="360" w:hanging="360"/>
      </w:pPr>
      <w:rPr>
        <w:rFonts w:eastAsia="等线" w:hint="default"/>
        <w:b/>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E450CC"/>
    <w:multiLevelType w:val="hybridMultilevel"/>
    <w:tmpl w:val="AE6E3F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4D7642E"/>
    <w:multiLevelType w:val="hybridMultilevel"/>
    <w:tmpl w:val="11ECE4EC"/>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0145136">
    <w:abstractNumId w:val="0"/>
  </w:num>
  <w:num w:numId="2" w16cid:durableId="785346414">
    <w:abstractNumId w:val="16"/>
  </w:num>
  <w:num w:numId="3" w16cid:durableId="630091379">
    <w:abstractNumId w:val="20"/>
  </w:num>
  <w:num w:numId="4" w16cid:durableId="1354460804">
    <w:abstractNumId w:val="6"/>
  </w:num>
  <w:num w:numId="5" w16cid:durableId="318274132">
    <w:abstractNumId w:val="22"/>
  </w:num>
  <w:num w:numId="6" w16cid:durableId="644821985">
    <w:abstractNumId w:val="5"/>
  </w:num>
  <w:num w:numId="7" w16cid:durableId="344745669">
    <w:abstractNumId w:val="18"/>
  </w:num>
  <w:num w:numId="8" w16cid:durableId="2027755765">
    <w:abstractNumId w:val="21"/>
  </w:num>
  <w:num w:numId="9" w16cid:durableId="337390871">
    <w:abstractNumId w:val="8"/>
  </w:num>
  <w:num w:numId="10" w16cid:durableId="953252191">
    <w:abstractNumId w:val="23"/>
  </w:num>
  <w:num w:numId="11" w16cid:durableId="2082016929">
    <w:abstractNumId w:val="19"/>
  </w:num>
  <w:num w:numId="12" w16cid:durableId="781805175">
    <w:abstractNumId w:val="3"/>
  </w:num>
  <w:num w:numId="13" w16cid:durableId="1016158131">
    <w:abstractNumId w:val="24"/>
  </w:num>
  <w:num w:numId="14" w16cid:durableId="1428385111">
    <w:abstractNumId w:val="15"/>
  </w:num>
  <w:num w:numId="15" w16cid:durableId="1574117974">
    <w:abstractNumId w:val="12"/>
  </w:num>
  <w:num w:numId="16" w16cid:durableId="918758273">
    <w:abstractNumId w:val="7"/>
  </w:num>
  <w:num w:numId="17" w16cid:durableId="393553279">
    <w:abstractNumId w:val="4"/>
  </w:num>
  <w:num w:numId="18" w16cid:durableId="1978223877">
    <w:abstractNumId w:val="14"/>
  </w:num>
  <w:num w:numId="19" w16cid:durableId="298389119">
    <w:abstractNumId w:val="1"/>
  </w:num>
  <w:num w:numId="20" w16cid:durableId="2088644482">
    <w:abstractNumId w:val="11"/>
  </w:num>
  <w:num w:numId="21" w16cid:durableId="161969712">
    <w:abstractNumId w:val="17"/>
  </w:num>
  <w:num w:numId="22" w16cid:durableId="2110738935">
    <w:abstractNumId w:val="10"/>
  </w:num>
  <w:num w:numId="23" w16cid:durableId="686952191">
    <w:abstractNumId w:val="2"/>
  </w:num>
  <w:num w:numId="24" w16cid:durableId="1630550245">
    <w:abstractNumId w:val="13"/>
  </w:num>
  <w:num w:numId="25" w16cid:durableId="15726146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172"/>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5EF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C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117"/>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7F6"/>
    <w:rsid w:val="00057E6E"/>
    <w:rsid w:val="00057EA5"/>
    <w:rsid w:val="00057FE1"/>
    <w:rsid w:val="00060370"/>
    <w:rsid w:val="000604A3"/>
    <w:rsid w:val="00060589"/>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35C"/>
    <w:rsid w:val="000656E1"/>
    <w:rsid w:val="00065730"/>
    <w:rsid w:val="000657AD"/>
    <w:rsid w:val="00065813"/>
    <w:rsid w:val="00065A3F"/>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0B21"/>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4D"/>
    <w:rsid w:val="00082855"/>
    <w:rsid w:val="00082997"/>
    <w:rsid w:val="00082A5E"/>
    <w:rsid w:val="000832A5"/>
    <w:rsid w:val="000832AB"/>
    <w:rsid w:val="000833A3"/>
    <w:rsid w:val="0008353B"/>
    <w:rsid w:val="0008363B"/>
    <w:rsid w:val="000838E3"/>
    <w:rsid w:val="00083ACF"/>
    <w:rsid w:val="00083F32"/>
    <w:rsid w:val="00083F69"/>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D7"/>
    <w:rsid w:val="000A28BB"/>
    <w:rsid w:val="000A291D"/>
    <w:rsid w:val="000A2B4F"/>
    <w:rsid w:val="000A2DF1"/>
    <w:rsid w:val="000A2E61"/>
    <w:rsid w:val="000A36FC"/>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7B0"/>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3AC"/>
    <w:rsid w:val="000B4421"/>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393"/>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3B7E"/>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97B"/>
    <w:rsid w:val="000C6B99"/>
    <w:rsid w:val="000C7209"/>
    <w:rsid w:val="000C723A"/>
    <w:rsid w:val="000C7400"/>
    <w:rsid w:val="000C78E6"/>
    <w:rsid w:val="000C79DD"/>
    <w:rsid w:val="000C7C34"/>
    <w:rsid w:val="000C7D04"/>
    <w:rsid w:val="000D006F"/>
    <w:rsid w:val="000D0120"/>
    <w:rsid w:val="000D039E"/>
    <w:rsid w:val="000D062A"/>
    <w:rsid w:val="000D0726"/>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1D"/>
    <w:rsid w:val="000D54DB"/>
    <w:rsid w:val="000D5676"/>
    <w:rsid w:val="000D5A06"/>
    <w:rsid w:val="000D5A19"/>
    <w:rsid w:val="000D5A5E"/>
    <w:rsid w:val="000D5AA0"/>
    <w:rsid w:val="000D5C55"/>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31"/>
    <w:rsid w:val="000D7B7A"/>
    <w:rsid w:val="000D7DDD"/>
    <w:rsid w:val="000E030B"/>
    <w:rsid w:val="000E074F"/>
    <w:rsid w:val="000E0856"/>
    <w:rsid w:val="000E0981"/>
    <w:rsid w:val="000E0E5B"/>
    <w:rsid w:val="000E11F2"/>
    <w:rsid w:val="000E132F"/>
    <w:rsid w:val="000E15CA"/>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060"/>
    <w:rsid w:val="000E614D"/>
    <w:rsid w:val="000E6F93"/>
    <w:rsid w:val="000E7A42"/>
    <w:rsid w:val="000E7AB1"/>
    <w:rsid w:val="000E7AE9"/>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32"/>
    <w:rsid w:val="000F3C61"/>
    <w:rsid w:val="000F3DB8"/>
    <w:rsid w:val="000F40DE"/>
    <w:rsid w:val="000F41C2"/>
    <w:rsid w:val="000F4925"/>
    <w:rsid w:val="000F497C"/>
    <w:rsid w:val="000F49E9"/>
    <w:rsid w:val="000F4BBD"/>
    <w:rsid w:val="000F4BE3"/>
    <w:rsid w:val="000F4C7E"/>
    <w:rsid w:val="000F4D43"/>
    <w:rsid w:val="000F4F54"/>
    <w:rsid w:val="000F55D2"/>
    <w:rsid w:val="000F5B08"/>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12"/>
    <w:rsid w:val="001011EE"/>
    <w:rsid w:val="00101838"/>
    <w:rsid w:val="00101908"/>
    <w:rsid w:val="00101911"/>
    <w:rsid w:val="00101BBA"/>
    <w:rsid w:val="00101D8C"/>
    <w:rsid w:val="00101EB5"/>
    <w:rsid w:val="00102134"/>
    <w:rsid w:val="001025AB"/>
    <w:rsid w:val="001025BC"/>
    <w:rsid w:val="001025F1"/>
    <w:rsid w:val="0010283D"/>
    <w:rsid w:val="00102E5F"/>
    <w:rsid w:val="00102E67"/>
    <w:rsid w:val="001031BE"/>
    <w:rsid w:val="001038E1"/>
    <w:rsid w:val="00103AE2"/>
    <w:rsid w:val="00103D28"/>
    <w:rsid w:val="00103DD4"/>
    <w:rsid w:val="00103E1F"/>
    <w:rsid w:val="0010433E"/>
    <w:rsid w:val="001043B1"/>
    <w:rsid w:val="00104432"/>
    <w:rsid w:val="00104597"/>
    <w:rsid w:val="00104681"/>
    <w:rsid w:val="0010470F"/>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2C4"/>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B5A"/>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B4D"/>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170"/>
    <w:rsid w:val="00171669"/>
    <w:rsid w:val="00171A04"/>
    <w:rsid w:val="00171C28"/>
    <w:rsid w:val="00171C5F"/>
    <w:rsid w:val="00171C6D"/>
    <w:rsid w:val="00171DEA"/>
    <w:rsid w:val="00172870"/>
    <w:rsid w:val="00172AE1"/>
    <w:rsid w:val="00172BD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978"/>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07"/>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FE"/>
    <w:rsid w:val="001945EB"/>
    <w:rsid w:val="00194AA2"/>
    <w:rsid w:val="00194ABF"/>
    <w:rsid w:val="001957F0"/>
    <w:rsid w:val="00195984"/>
    <w:rsid w:val="00195A67"/>
    <w:rsid w:val="00195E78"/>
    <w:rsid w:val="00195EE7"/>
    <w:rsid w:val="00196111"/>
    <w:rsid w:val="0019622C"/>
    <w:rsid w:val="001964CE"/>
    <w:rsid w:val="00196872"/>
    <w:rsid w:val="001969A0"/>
    <w:rsid w:val="00196BC4"/>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2C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33F"/>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2D98"/>
    <w:rsid w:val="001B306C"/>
    <w:rsid w:val="001B308E"/>
    <w:rsid w:val="001B3B1A"/>
    <w:rsid w:val="001B3B7F"/>
    <w:rsid w:val="001B3D27"/>
    <w:rsid w:val="001B3E83"/>
    <w:rsid w:val="001B4085"/>
    <w:rsid w:val="001B4A88"/>
    <w:rsid w:val="001B4AB2"/>
    <w:rsid w:val="001B5516"/>
    <w:rsid w:val="001B58AC"/>
    <w:rsid w:val="001B5C00"/>
    <w:rsid w:val="001B5DB6"/>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511"/>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5E16"/>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4CD6"/>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6BB"/>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C58"/>
    <w:rsid w:val="00216C87"/>
    <w:rsid w:val="00216E61"/>
    <w:rsid w:val="0021734C"/>
    <w:rsid w:val="002178F4"/>
    <w:rsid w:val="00217C34"/>
    <w:rsid w:val="00217DAD"/>
    <w:rsid w:val="00217DF1"/>
    <w:rsid w:val="00217E35"/>
    <w:rsid w:val="00217E49"/>
    <w:rsid w:val="00217F2F"/>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1E"/>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A26"/>
    <w:rsid w:val="00226DAC"/>
    <w:rsid w:val="00227683"/>
    <w:rsid w:val="00227767"/>
    <w:rsid w:val="00227EAF"/>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D1E"/>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6955"/>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46"/>
    <w:rsid w:val="002478A6"/>
    <w:rsid w:val="00247994"/>
    <w:rsid w:val="00247B03"/>
    <w:rsid w:val="00247BF5"/>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4D45"/>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BC7"/>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2C5"/>
    <w:rsid w:val="00265A09"/>
    <w:rsid w:val="00265D4C"/>
    <w:rsid w:val="00265DC3"/>
    <w:rsid w:val="00265EC4"/>
    <w:rsid w:val="00266207"/>
    <w:rsid w:val="002662B5"/>
    <w:rsid w:val="002667C8"/>
    <w:rsid w:val="002668C7"/>
    <w:rsid w:val="0026698F"/>
    <w:rsid w:val="00266A5F"/>
    <w:rsid w:val="00266BDD"/>
    <w:rsid w:val="002671E1"/>
    <w:rsid w:val="0026729C"/>
    <w:rsid w:val="00267451"/>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194"/>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78C"/>
    <w:rsid w:val="00282903"/>
    <w:rsid w:val="002829B5"/>
    <w:rsid w:val="00282A22"/>
    <w:rsid w:val="00282B4E"/>
    <w:rsid w:val="00282D91"/>
    <w:rsid w:val="002833DF"/>
    <w:rsid w:val="002833F3"/>
    <w:rsid w:val="0028348F"/>
    <w:rsid w:val="00283802"/>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1C32"/>
    <w:rsid w:val="00292444"/>
    <w:rsid w:val="002925AD"/>
    <w:rsid w:val="0029261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4B"/>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6A6"/>
    <w:rsid w:val="002A0DE7"/>
    <w:rsid w:val="002A0FC3"/>
    <w:rsid w:val="002A124E"/>
    <w:rsid w:val="002A14B7"/>
    <w:rsid w:val="002A196F"/>
    <w:rsid w:val="002A1B39"/>
    <w:rsid w:val="002A1D39"/>
    <w:rsid w:val="002A1F6D"/>
    <w:rsid w:val="002A2288"/>
    <w:rsid w:val="002A2F98"/>
    <w:rsid w:val="002A335C"/>
    <w:rsid w:val="002A3884"/>
    <w:rsid w:val="002A38D0"/>
    <w:rsid w:val="002A3928"/>
    <w:rsid w:val="002A3983"/>
    <w:rsid w:val="002A3A22"/>
    <w:rsid w:val="002A3A4F"/>
    <w:rsid w:val="002A3AAE"/>
    <w:rsid w:val="002A3CBA"/>
    <w:rsid w:val="002A3D62"/>
    <w:rsid w:val="002A412D"/>
    <w:rsid w:val="002A489B"/>
    <w:rsid w:val="002A4BA8"/>
    <w:rsid w:val="002A50BC"/>
    <w:rsid w:val="002A5E9E"/>
    <w:rsid w:val="002A5EF0"/>
    <w:rsid w:val="002A6002"/>
    <w:rsid w:val="002A6142"/>
    <w:rsid w:val="002A6152"/>
    <w:rsid w:val="002A62F0"/>
    <w:rsid w:val="002A6571"/>
    <w:rsid w:val="002A672B"/>
    <w:rsid w:val="002A67F2"/>
    <w:rsid w:val="002A6925"/>
    <w:rsid w:val="002A6950"/>
    <w:rsid w:val="002A6A94"/>
    <w:rsid w:val="002A6C1A"/>
    <w:rsid w:val="002A7337"/>
    <w:rsid w:val="002A7C68"/>
    <w:rsid w:val="002B00CF"/>
    <w:rsid w:val="002B0598"/>
    <w:rsid w:val="002B067A"/>
    <w:rsid w:val="002B068E"/>
    <w:rsid w:val="002B07F3"/>
    <w:rsid w:val="002B0B42"/>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7A6"/>
    <w:rsid w:val="002C4CC1"/>
    <w:rsid w:val="002C50C0"/>
    <w:rsid w:val="002C5307"/>
    <w:rsid w:val="002C5395"/>
    <w:rsid w:val="002C548F"/>
    <w:rsid w:val="002C569C"/>
    <w:rsid w:val="002C571A"/>
    <w:rsid w:val="002C5824"/>
    <w:rsid w:val="002C5954"/>
    <w:rsid w:val="002C59DD"/>
    <w:rsid w:val="002C5AA9"/>
    <w:rsid w:val="002C5C46"/>
    <w:rsid w:val="002C60D3"/>
    <w:rsid w:val="002C6949"/>
    <w:rsid w:val="002C6A2B"/>
    <w:rsid w:val="002C7087"/>
    <w:rsid w:val="002C71F8"/>
    <w:rsid w:val="002C7314"/>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046"/>
    <w:rsid w:val="002F0190"/>
    <w:rsid w:val="002F0A86"/>
    <w:rsid w:val="002F0BB7"/>
    <w:rsid w:val="002F0D17"/>
    <w:rsid w:val="002F1406"/>
    <w:rsid w:val="002F17CF"/>
    <w:rsid w:val="002F1A01"/>
    <w:rsid w:val="002F1C99"/>
    <w:rsid w:val="002F1FC5"/>
    <w:rsid w:val="002F24B5"/>
    <w:rsid w:val="002F28B8"/>
    <w:rsid w:val="002F2E20"/>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4B"/>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22D"/>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853"/>
    <w:rsid w:val="00321AE2"/>
    <w:rsid w:val="00321C8E"/>
    <w:rsid w:val="00322829"/>
    <w:rsid w:val="00322B35"/>
    <w:rsid w:val="00322BFA"/>
    <w:rsid w:val="00323058"/>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0DD8"/>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69"/>
    <w:rsid w:val="003432BB"/>
    <w:rsid w:val="003433FF"/>
    <w:rsid w:val="003435CB"/>
    <w:rsid w:val="0034379A"/>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57F7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2AE"/>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B49"/>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DB"/>
    <w:rsid w:val="00386BEC"/>
    <w:rsid w:val="00387AF5"/>
    <w:rsid w:val="003903B2"/>
    <w:rsid w:val="00390663"/>
    <w:rsid w:val="0039071F"/>
    <w:rsid w:val="003907D2"/>
    <w:rsid w:val="003907DA"/>
    <w:rsid w:val="00390927"/>
    <w:rsid w:val="00390D3C"/>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3B30"/>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97DA9"/>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3EFC"/>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10"/>
    <w:rsid w:val="003A6EF1"/>
    <w:rsid w:val="003A7B68"/>
    <w:rsid w:val="003B010A"/>
    <w:rsid w:val="003B06AA"/>
    <w:rsid w:val="003B078F"/>
    <w:rsid w:val="003B0A64"/>
    <w:rsid w:val="003B0D3B"/>
    <w:rsid w:val="003B1B6F"/>
    <w:rsid w:val="003B2078"/>
    <w:rsid w:val="003B23CF"/>
    <w:rsid w:val="003B2526"/>
    <w:rsid w:val="003B27F5"/>
    <w:rsid w:val="003B2A00"/>
    <w:rsid w:val="003B2C0D"/>
    <w:rsid w:val="003B2CB8"/>
    <w:rsid w:val="003B3345"/>
    <w:rsid w:val="003B34FA"/>
    <w:rsid w:val="003B3765"/>
    <w:rsid w:val="003B39A1"/>
    <w:rsid w:val="003B3D52"/>
    <w:rsid w:val="003B3DA4"/>
    <w:rsid w:val="003B3E0A"/>
    <w:rsid w:val="003B41D8"/>
    <w:rsid w:val="003B4381"/>
    <w:rsid w:val="003B43E9"/>
    <w:rsid w:val="003B4956"/>
    <w:rsid w:val="003B4AA6"/>
    <w:rsid w:val="003B4B1D"/>
    <w:rsid w:val="003B4E03"/>
    <w:rsid w:val="003B5441"/>
    <w:rsid w:val="003B5785"/>
    <w:rsid w:val="003B59FB"/>
    <w:rsid w:val="003B5A97"/>
    <w:rsid w:val="003B5C2C"/>
    <w:rsid w:val="003B5E46"/>
    <w:rsid w:val="003B604C"/>
    <w:rsid w:val="003B6102"/>
    <w:rsid w:val="003B63A4"/>
    <w:rsid w:val="003B6419"/>
    <w:rsid w:val="003B6620"/>
    <w:rsid w:val="003B6A24"/>
    <w:rsid w:val="003B6C45"/>
    <w:rsid w:val="003B6CA1"/>
    <w:rsid w:val="003B6DA7"/>
    <w:rsid w:val="003B6F3E"/>
    <w:rsid w:val="003B7013"/>
    <w:rsid w:val="003B7195"/>
    <w:rsid w:val="003B73FF"/>
    <w:rsid w:val="003B748D"/>
    <w:rsid w:val="003B7D4E"/>
    <w:rsid w:val="003B7D71"/>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397"/>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A56"/>
    <w:rsid w:val="003D3F3E"/>
    <w:rsid w:val="003D4149"/>
    <w:rsid w:val="003D41E8"/>
    <w:rsid w:val="003D4284"/>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CCE"/>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19"/>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B3"/>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5CA0"/>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5C7"/>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7D4"/>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198"/>
    <w:rsid w:val="0042420D"/>
    <w:rsid w:val="004243C4"/>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0E21"/>
    <w:rsid w:val="00431579"/>
    <w:rsid w:val="004318AA"/>
    <w:rsid w:val="004318AD"/>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567"/>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281"/>
    <w:rsid w:val="004546DC"/>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28D"/>
    <w:rsid w:val="0046034D"/>
    <w:rsid w:val="00460520"/>
    <w:rsid w:val="00460661"/>
    <w:rsid w:val="00460830"/>
    <w:rsid w:val="00460903"/>
    <w:rsid w:val="00460A3A"/>
    <w:rsid w:val="004613FB"/>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E36"/>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634"/>
    <w:rsid w:val="0048087E"/>
    <w:rsid w:val="004808B0"/>
    <w:rsid w:val="00480A2E"/>
    <w:rsid w:val="00480C27"/>
    <w:rsid w:val="00480D3B"/>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6D5C"/>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57C"/>
    <w:rsid w:val="004A2671"/>
    <w:rsid w:val="004A27F6"/>
    <w:rsid w:val="004A28E7"/>
    <w:rsid w:val="004A2BBB"/>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B0E"/>
    <w:rsid w:val="004B6CA9"/>
    <w:rsid w:val="004B6F6A"/>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0"/>
    <w:rsid w:val="004C19B9"/>
    <w:rsid w:val="004C1C2E"/>
    <w:rsid w:val="004C1C8D"/>
    <w:rsid w:val="004C2029"/>
    <w:rsid w:val="004C20D3"/>
    <w:rsid w:val="004C2554"/>
    <w:rsid w:val="004C2697"/>
    <w:rsid w:val="004C26B9"/>
    <w:rsid w:val="004C26C9"/>
    <w:rsid w:val="004C26EB"/>
    <w:rsid w:val="004C281D"/>
    <w:rsid w:val="004C28D6"/>
    <w:rsid w:val="004C2A65"/>
    <w:rsid w:val="004C350E"/>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22A"/>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00"/>
    <w:rsid w:val="004D379C"/>
    <w:rsid w:val="004D37D8"/>
    <w:rsid w:val="004D3821"/>
    <w:rsid w:val="004D382D"/>
    <w:rsid w:val="004D3B00"/>
    <w:rsid w:val="004D3B07"/>
    <w:rsid w:val="004D3F50"/>
    <w:rsid w:val="004D4023"/>
    <w:rsid w:val="004D42C7"/>
    <w:rsid w:val="004D456E"/>
    <w:rsid w:val="004D4581"/>
    <w:rsid w:val="004D4AED"/>
    <w:rsid w:val="004D508B"/>
    <w:rsid w:val="004D5149"/>
    <w:rsid w:val="004D5316"/>
    <w:rsid w:val="004D5535"/>
    <w:rsid w:val="004D5899"/>
    <w:rsid w:val="004D5939"/>
    <w:rsid w:val="004D59BC"/>
    <w:rsid w:val="004D5B68"/>
    <w:rsid w:val="004D5B9B"/>
    <w:rsid w:val="004D60E4"/>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75D"/>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1A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0E6"/>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4"/>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3F6B"/>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58"/>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DAD"/>
    <w:rsid w:val="00534ED5"/>
    <w:rsid w:val="0053527B"/>
    <w:rsid w:val="00535303"/>
    <w:rsid w:val="005354BF"/>
    <w:rsid w:val="005355AD"/>
    <w:rsid w:val="00535D62"/>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6DA"/>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4C7"/>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6F98"/>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EBF"/>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B43"/>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B97"/>
    <w:rsid w:val="005A2D19"/>
    <w:rsid w:val="005A2E35"/>
    <w:rsid w:val="005A2E94"/>
    <w:rsid w:val="005A311C"/>
    <w:rsid w:val="005A373D"/>
    <w:rsid w:val="005A3C49"/>
    <w:rsid w:val="005A3DD4"/>
    <w:rsid w:val="005A42B1"/>
    <w:rsid w:val="005A473C"/>
    <w:rsid w:val="005A4890"/>
    <w:rsid w:val="005A4EC8"/>
    <w:rsid w:val="005A5721"/>
    <w:rsid w:val="005A58F4"/>
    <w:rsid w:val="005A5B41"/>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511"/>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9D3"/>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6AC"/>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7CD"/>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6E4"/>
    <w:rsid w:val="005E573C"/>
    <w:rsid w:val="005E601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7B"/>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1E1"/>
    <w:rsid w:val="0060343F"/>
    <w:rsid w:val="006034C1"/>
    <w:rsid w:val="006039B9"/>
    <w:rsid w:val="00603AC0"/>
    <w:rsid w:val="00603B76"/>
    <w:rsid w:val="00603BD2"/>
    <w:rsid w:val="00604476"/>
    <w:rsid w:val="00604519"/>
    <w:rsid w:val="00604D05"/>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094"/>
    <w:rsid w:val="00611446"/>
    <w:rsid w:val="00611663"/>
    <w:rsid w:val="006117D5"/>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0E0B"/>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237"/>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9C3"/>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578"/>
    <w:rsid w:val="006406DF"/>
    <w:rsid w:val="006410D7"/>
    <w:rsid w:val="00641605"/>
    <w:rsid w:val="0064189D"/>
    <w:rsid w:val="00641D06"/>
    <w:rsid w:val="00642671"/>
    <w:rsid w:val="00642844"/>
    <w:rsid w:val="00642950"/>
    <w:rsid w:val="00642C5A"/>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8AD"/>
    <w:rsid w:val="00650A58"/>
    <w:rsid w:val="00650D11"/>
    <w:rsid w:val="00650F72"/>
    <w:rsid w:val="00650FFA"/>
    <w:rsid w:val="006510C5"/>
    <w:rsid w:val="00651118"/>
    <w:rsid w:val="00651221"/>
    <w:rsid w:val="00651273"/>
    <w:rsid w:val="00651510"/>
    <w:rsid w:val="00651ADE"/>
    <w:rsid w:val="00651B97"/>
    <w:rsid w:val="00651FC1"/>
    <w:rsid w:val="00651FDE"/>
    <w:rsid w:val="006526E4"/>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9E2"/>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C54"/>
    <w:rsid w:val="00674FC3"/>
    <w:rsid w:val="00675109"/>
    <w:rsid w:val="0067513F"/>
    <w:rsid w:val="006755AA"/>
    <w:rsid w:val="00675648"/>
    <w:rsid w:val="00675894"/>
    <w:rsid w:val="0067598B"/>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B02"/>
    <w:rsid w:val="00681CB5"/>
    <w:rsid w:val="00681F04"/>
    <w:rsid w:val="006825E9"/>
    <w:rsid w:val="00682656"/>
    <w:rsid w:val="00683552"/>
    <w:rsid w:val="006835AE"/>
    <w:rsid w:val="0068365F"/>
    <w:rsid w:val="0068371B"/>
    <w:rsid w:val="006837B2"/>
    <w:rsid w:val="00683852"/>
    <w:rsid w:val="006839AB"/>
    <w:rsid w:val="00684378"/>
    <w:rsid w:val="00684704"/>
    <w:rsid w:val="00684766"/>
    <w:rsid w:val="006848C7"/>
    <w:rsid w:val="006848FA"/>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0F5"/>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0C81"/>
    <w:rsid w:val="006A10BF"/>
    <w:rsid w:val="006A1173"/>
    <w:rsid w:val="006A15B9"/>
    <w:rsid w:val="006A16F7"/>
    <w:rsid w:val="006A175E"/>
    <w:rsid w:val="006A1BC0"/>
    <w:rsid w:val="006A1F62"/>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48"/>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4EE"/>
    <w:rsid w:val="006B66F1"/>
    <w:rsid w:val="006B675E"/>
    <w:rsid w:val="006B6D2A"/>
    <w:rsid w:val="006B6FA3"/>
    <w:rsid w:val="006B6FEB"/>
    <w:rsid w:val="006B726F"/>
    <w:rsid w:val="006B7344"/>
    <w:rsid w:val="006B7482"/>
    <w:rsid w:val="006B750E"/>
    <w:rsid w:val="006B76BE"/>
    <w:rsid w:val="006B7BC6"/>
    <w:rsid w:val="006C0406"/>
    <w:rsid w:val="006C0416"/>
    <w:rsid w:val="006C0A50"/>
    <w:rsid w:val="006C0D50"/>
    <w:rsid w:val="006C0E4D"/>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EE3"/>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073"/>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38"/>
    <w:rsid w:val="006D4540"/>
    <w:rsid w:val="006D45F7"/>
    <w:rsid w:val="006D4784"/>
    <w:rsid w:val="006D48F1"/>
    <w:rsid w:val="006D497B"/>
    <w:rsid w:val="006D4F5E"/>
    <w:rsid w:val="006D5071"/>
    <w:rsid w:val="006D5458"/>
    <w:rsid w:val="006D55C1"/>
    <w:rsid w:val="006D5957"/>
    <w:rsid w:val="006D5BE7"/>
    <w:rsid w:val="006D5CA4"/>
    <w:rsid w:val="006D5E93"/>
    <w:rsid w:val="006D694E"/>
    <w:rsid w:val="006D6A74"/>
    <w:rsid w:val="006D6C84"/>
    <w:rsid w:val="006D6D41"/>
    <w:rsid w:val="006D6DEC"/>
    <w:rsid w:val="006D7062"/>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1589"/>
    <w:rsid w:val="006E1C40"/>
    <w:rsid w:val="006E1D5B"/>
    <w:rsid w:val="006E2087"/>
    <w:rsid w:val="006E2245"/>
    <w:rsid w:val="006E2537"/>
    <w:rsid w:val="006E272D"/>
    <w:rsid w:val="006E2A61"/>
    <w:rsid w:val="006E2C1A"/>
    <w:rsid w:val="006E2E3C"/>
    <w:rsid w:val="006E3952"/>
    <w:rsid w:val="006E3C73"/>
    <w:rsid w:val="006E40C6"/>
    <w:rsid w:val="006E4272"/>
    <w:rsid w:val="006E451B"/>
    <w:rsid w:val="006E4617"/>
    <w:rsid w:val="006E47EB"/>
    <w:rsid w:val="006E4A1E"/>
    <w:rsid w:val="006E4BD5"/>
    <w:rsid w:val="006E4EB3"/>
    <w:rsid w:val="006E5041"/>
    <w:rsid w:val="006E5313"/>
    <w:rsid w:val="006E531F"/>
    <w:rsid w:val="006E548B"/>
    <w:rsid w:val="006E549F"/>
    <w:rsid w:val="006E5578"/>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B47"/>
    <w:rsid w:val="006F0C32"/>
    <w:rsid w:val="006F0D2E"/>
    <w:rsid w:val="006F0DE2"/>
    <w:rsid w:val="006F114F"/>
    <w:rsid w:val="006F1225"/>
    <w:rsid w:val="006F12CB"/>
    <w:rsid w:val="006F1529"/>
    <w:rsid w:val="006F1739"/>
    <w:rsid w:val="006F1796"/>
    <w:rsid w:val="006F17FB"/>
    <w:rsid w:val="006F1954"/>
    <w:rsid w:val="006F1DB0"/>
    <w:rsid w:val="006F1E57"/>
    <w:rsid w:val="006F2009"/>
    <w:rsid w:val="006F21E9"/>
    <w:rsid w:val="006F265F"/>
    <w:rsid w:val="006F2CD1"/>
    <w:rsid w:val="006F2F8E"/>
    <w:rsid w:val="006F39DE"/>
    <w:rsid w:val="006F3A21"/>
    <w:rsid w:val="006F418F"/>
    <w:rsid w:val="006F41B9"/>
    <w:rsid w:val="006F41C2"/>
    <w:rsid w:val="006F4275"/>
    <w:rsid w:val="006F4560"/>
    <w:rsid w:val="006F45DD"/>
    <w:rsid w:val="006F4B78"/>
    <w:rsid w:val="006F4CEC"/>
    <w:rsid w:val="006F4E82"/>
    <w:rsid w:val="006F4EEF"/>
    <w:rsid w:val="006F4F16"/>
    <w:rsid w:val="006F545B"/>
    <w:rsid w:val="006F594F"/>
    <w:rsid w:val="006F5DA8"/>
    <w:rsid w:val="006F5ECC"/>
    <w:rsid w:val="006F5F52"/>
    <w:rsid w:val="006F63C9"/>
    <w:rsid w:val="006F667E"/>
    <w:rsid w:val="006F6A99"/>
    <w:rsid w:val="006F6E2C"/>
    <w:rsid w:val="006F700D"/>
    <w:rsid w:val="006F735C"/>
    <w:rsid w:val="006F73AC"/>
    <w:rsid w:val="006F748A"/>
    <w:rsid w:val="006F7CD8"/>
    <w:rsid w:val="007000C4"/>
    <w:rsid w:val="00700209"/>
    <w:rsid w:val="0070040E"/>
    <w:rsid w:val="00700532"/>
    <w:rsid w:val="007005FB"/>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2A8"/>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1FD5"/>
    <w:rsid w:val="00712028"/>
    <w:rsid w:val="007122FC"/>
    <w:rsid w:val="007125FE"/>
    <w:rsid w:val="00712A2B"/>
    <w:rsid w:val="00712DBA"/>
    <w:rsid w:val="00713094"/>
    <w:rsid w:val="00713162"/>
    <w:rsid w:val="007132C0"/>
    <w:rsid w:val="007133EF"/>
    <w:rsid w:val="007139C9"/>
    <w:rsid w:val="00713AEA"/>
    <w:rsid w:val="00713B17"/>
    <w:rsid w:val="00713B93"/>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03"/>
    <w:rsid w:val="007253E4"/>
    <w:rsid w:val="007255B0"/>
    <w:rsid w:val="00725965"/>
    <w:rsid w:val="00725A33"/>
    <w:rsid w:val="00725AE1"/>
    <w:rsid w:val="00725DA7"/>
    <w:rsid w:val="00725DD3"/>
    <w:rsid w:val="00726311"/>
    <w:rsid w:val="00726550"/>
    <w:rsid w:val="007265EA"/>
    <w:rsid w:val="0072696A"/>
    <w:rsid w:val="007269EA"/>
    <w:rsid w:val="00726A05"/>
    <w:rsid w:val="00726A45"/>
    <w:rsid w:val="00726B47"/>
    <w:rsid w:val="00726B52"/>
    <w:rsid w:val="00726B9C"/>
    <w:rsid w:val="00726BA3"/>
    <w:rsid w:val="00726DD6"/>
    <w:rsid w:val="00727193"/>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AA4"/>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91D"/>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A58"/>
    <w:rsid w:val="007541CC"/>
    <w:rsid w:val="00754534"/>
    <w:rsid w:val="007545B1"/>
    <w:rsid w:val="0075482C"/>
    <w:rsid w:val="00754B54"/>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BA"/>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54F"/>
    <w:rsid w:val="00782610"/>
    <w:rsid w:val="007826D9"/>
    <w:rsid w:val="0078280D"/>
    <w:rsid w:val="00782849"/>
    <w:rsid w:val="00782BA8"/>
    <w:rsid w:val="007831F5"/>
    <w:rsid w:val="00783423"/>
    <w:rsid w:val="007837AC"/>
    <w:rsid w:val="00783877"/>
    <w:rsid w:val="0078397E"/>
    <w:rsid w:val="00783F12"/>
    <w:rsid w:val="0078410F"/>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6DA"/>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8F3"/>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570"/>
    <w:rsid w:val="007A57A4"/>
    <w:rsid w:val="007A5A96"/>
    <w:rsid w:val="007A5C44"/>
    <w:rsid w:val="007A5DF3"/>
    <w:rsid w:val="007A67BD"/>
    <w:rsid w:val="007A697F"/>
    <w:rsid w:val="007A6A78"/>
    <w:rsid w:val="007A6B9C"/>
    <w:rsid w:val="007A6C31"/>
    <w:rsid w:val="007A6C73"/>
    <w:rsid w:val="007A6CD1"/>
    <w:rsid w:val="007A6E8F"/>
    <w:rsid w:val="007A6EED"/>
    <w:rsid w:val="007A71D9"/>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4E4"/>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C77"/>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1DD"/>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B7"/>
    <w:rsid w:val="007F2103"/>
    <w:rsid w:val="007F2220"/>
    <w:rsid w:val="007F223D"/>
    <w:rsid w:val="007F2567"/>
    <w:rsid w:val="007F263A"/>
    <w:rsid w:val="007F2DD2"/>
    <w:rsid w:val="007F3038"/>
    <w:rsid w:val="007F31BF"/>
    <w:rsid w:val="007F325D"/>
    <w:rsid w:val="007F344E"/>
    <w:rsid w:val="007F37E8"/>
    <w:rsid w:val="007F3DA3"/>
    <w:rsid w:val="007F3F81"/>
    <w:rsid w:val="007F4047"/>
    <w:rsid w:val="007F4316"/>
    <w:rsid w:val="007F4332"/>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699"/>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6C"/>
    <w:rsid w:val="008051D2"/>
    <w:rsid w:val="00805231"/>
    <w:rsid w:val="008053FB"/>
    <w:rsid w:val="0080568A"/>
    <w:rsid w:val="00805779"/>
    <w:rsid w:val="00805ABB"/>
    <w:rsid w:val="00805CC5"/>
    <w:rsid w:val="00805D2C"/>
    <w:rsid w:val="00805ED5"/>
    <w:rsid w:val="00806315"/>
    <w:rsid w:val="008063EE"/>
    <w:rsid w:val="0080646C"/>
    <w:rsid w:val="00806555"/>
    <w:rsid w:val="00806653"/>
    <w:rsid w:val="008067F1"/>
    <w:rsid w:val="00807338"/>
    <w:rsid w:val="0080796C"/>
    <w:rsid w:val="00807C04"/>
    <w:rsid w:val="00807CB2"/>
    <w:rsid w:val="00807D56"/>
    <w:rsid w:val="00810136"/>
    <w:rsid w:val="008101DE"/>
    <w:rsid w:val="00810308"/>
    <w:rsid w:val="00810620"/>
    <w:rsid w:val="00810D11"/>
    <w:rsid w:val="00810EA2"/>
    <w:rsid w:val="00810F53"/>
    <w:rsid w:val="008118E1"/>
    <w:rsid w:val="008119FF"/>
    <w:rsid w:val="00811DC7"/>
    <w:rsid w:val="008122B1"/>
    <w:rsid w:val="00812886"/>
    <w:rsid w:val="0081299A"/>
    <w:rsid w:val="00812A13"/>
    <w:rsid w:val="00812AB2"/>
    <w:rsid w:val="00812BA8"/>
    <w:rsid w:val="00812D00"/>
    <w:rsid w:val="00812E1C"/>
    <w:rsid w:val="00812E87"/>
    <w:rsid w:val="00812EA8"/>
    <w:rsid w:val="008131AD"/>
    <w:rsid w:val="00813201"/>
    <w:rsid w:val="00813471"/>
    <w:rsid w:val="00813925"/>
    <w:rsid w:val="00813D4E"/>
    <w:rsid w:val="00813EA4"/>
    <w:rsid w:val="008141AE"/>
    <w:rsid w:val="00814850"/>
    <w:rsid w:val="00814AFD"/>
    <w:rsid w:val="00814C6C"/>
    <w:rsid w:val="00814CF1"/>
    <w:rsid w:val="00814DD7"/>
    <w:rsid w:val="00814E3D"/>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364"/>
    <w:rsid w:val="00835479"/>
    <w:rsid w:val="00835726"/>
    <w:rsid w:val="00835BB3"/>
    <w:rsid w:val="00836026"/>
    <w:rsid w:val="0083611C"/>
    <w:rsid w:val="00836398"/>
    <w:rsid w:val="008363E6"/>
    <w:rsid w:val="00836739"/>
    <w:rsid w:val="008367C0"/>
    <w:rsid w:val="00836C4A"/>
    <w:rsid w:val="008373BA"/>
    <w:rsid w:val="00837C2A"/>
    <w:rsid w:val="00837D57"/>
    <w:rsid w:val="00840626"/>
    <w:rsid w:val="00840670"/>
    <w:rsid w:val="00840727"/>
    <w:rsid w:val="0084088E"/>
    <w:rsid w:val="00840ACF"/>
    <w:rsid w:val="00840B20"/>
    <w:rsid w:val="00840B4B"/>
    <w:rsid w:val="0084103E"/>
    <w:rsid w:val="008413B0"/>
    <w:rsid w:val="00841451"/>
    <w:rsid w:val="00841546"/>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657"/>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0E7A"/>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2D"/>
    <w:rsid w:val="00890294"/>
    <w:rsid w:val="0089033F"/>
    <w:rsid w:val="00890470"/>
    <w:rsid w:val="008905D7"/>
    <w:rsid w:val="00890C81"/>
    <w:rsid w:val="00890DA9"/>
    <w:rsid w:val="00890EF5"/>
    <w:rsid w:val="00891171"/>
    <w:rsid w:val="0089165E"/>
    <w:rsid w:val="00891995"/>
    <w:rsid w:val="008919A3"/>
    <w:rsid w:val="008919FD"/>
    <w:rsid w:val="00891AEB"/>
    <w:rsid w:val="00891D51"/>
    <w:rsid w:val="00892118"/>
    <w:rsid w:val="0089225D"/>
    <w:rsid w:val="00892336"/>
    <w:rsid w:val="008923BA"/>
    <w:rsid w:val="008923EB"/>
    <w:rsid w:val="0089264E"/>
    <w:rsid w:val="00893325"/>
    <w:rsid w:val="00893395"/>
    <w:rsid w:val="008935B0"/>
    <w:rsid w:val="00893A51"/>
    <w:rsid w:val="00893CD4"/>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0D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AD"/>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9B3"/>
    <w:rsid w:val="008A6A8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3D"/>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8EE"/>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873"/>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D90"/>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74"/>
    <w:rsid w:val="0090028A"/>
    <w:rsid w:val="00900491"/>
    <w:rsid w:val="00900863"/>
    <w:rsid w:val="009008B7"/>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DE3"/>
    <w:rsid w:val="00903E4F"/>
    <w:rsid w:val="009041D4"/>
    <w:rsid w:val="0090441D"/>
    <w:rsid w:val="0090495C"/>
    <w:rsid w:val="00904CDD"/>
    <w:rsid w:val="00904DDB"/>
    <w:rsid w:val="00904E01"/>
    <w:rsid w:val="00904E9C"/>
    <w:rsid w:val="00904ED5"/>
    <w:rsid w:val="00904F70"/>
    <w:rsid w:val="00905262"/>
    <w:rsid w:val="00905C0E"/>
    <w:rsid w:val="00905DE3"/>
    <w:rsid w:val="00905FCE"/>
    <w:rsid w:val="009060E4"/>
    <w:rsid w:val="00906698"/>
    <w:rsid w:val="0090669A"/>
    <w:rsid w:val="009066EE"/>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CC6"/>
    <w:rsid w:val="00917F7A"/>
    <w:rsid w:val="00920102"/>
    <w:rsid w:val="009201B0"/>
    <w:rsid w:val="009209D6"/>
    <w:rsid w:val="00920A35"/>
    <w:rsid w:val="00920A47"/>
    <w:rsid w:val="00920EA0"/>
    <w:rsid w:val="009211B9"/>
    <w:rsid w:val="009218B1"/>
    <w:rsid w:val="009219D7"/>
    <w:rsid w:val="00921B1E"/>
    <w:rsid w:val="00921C99"/>
    <w:rsid w:val="00921CD7"/>
    <w:rsid w:val="00921D3C"/>
    <w:rsid w:val="00922341"/>
    <w:rsid w:val="00922652"/>
    <w:rsid w:val="009227CC"/>
    <w:rsid w:val="00922909"/>
    <w:rsid w:val="009229F2"/>
    <w:rsid w:val="00922A1F"/>
    <w:rsid w:val="00922ECC"/>
    <w:rsid w:val="0092306E"/>
    <w:rsid w:val="0092314C"/>
    <w:rsid w:val="0092326A"/>
    <w:rsid w:val="00923497"/>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704"/>
    <w:rsid w:val="00934717"/>
    <w:rsid w:val="009349D7"/>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898"/>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3F1"/>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DFF"/>
    <w:rsid w:val="009A1F14"/>
    <w:rsid w:val="009A1F17"/>
    <w:rsid w:val="009A1F98"/>
    <w:rsid w:val="009A22EF"/>
    <w:rsid w:val="009A23AD"/>
    <w:rsid w:val="009A2462"/>
    <w:rsid w:val="009A268B"/>
    <w:rsid w:val="009A2769"/>
    <w:rsid w:val="009A294A"/>
    <w:rsid w:val="009A2B79"/>
    <w:rsid w:val="009A2CEA"/>
    <w:rsid w:val="009A2E6F"/>
    <w:rsid w:val="009A38E2"/>
    <w:rsid w:val="009A3FFF"/>
    <w:rsid w:val="009A40D9"/>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7BA"/>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80A"/>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22"/>
    <w:rsid w:val="009B5D78"/>
    <w:rsid w:val="009B5F58"/>
    <w:rsid w:val="009B60A6"/>
    <w:rsid w:val="009B615C"/>
    <w:rsid w:val="009B6BB5"/>
    <w:rsid w:val="009B6BCC"/>
    <w:rsid w:val="009B6BFD"/>
    <w:rsid w:val="009B6CD7"/>
    <w:rsid w:val="009B6F0A"/>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2F20"/>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691"/>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D86"/>
    <w:rsid w:val="009D0472"/>
    <w:rsid w:val="009D053B"/>
    <w:rsid w:val="009D0641"/>
    <w:rsid w:val="009D0992"/>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17A"/>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993"/>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613"/>
    <w:rsid w:val="009E77E6"/>
    <w:rsid w:val="009E7AA4"/>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9FC"/>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D9"/>
    <w:rsid w:val="00A05AEE"/>
    <w:rsid w:val="00A0604C"/>
    <w:rsid w:val="00A061CE"/>
    <w:rsid w:val="00A06253"/>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8ED"/>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728"/>
    <w:rsid w:val="00A12B30"/>
    <w:rsid w:val="00A12B45"/>
    <w:rsid w:val="00A12DB7"/>
    <w:rsid w:val="00A12E0F"/>
    <w:rsid w:val="00A12F4A"/>
    <w:rsid w:val="00A12FF4"/>
    <w:rsid w:val="00A1314B"/>
    <w:rsid w:val="00A132D5"/>
    <w:rsid w:val="00A132DA"/>
    <w:rsid w:val="00A1330D"/>
    <w:rsid w:val="00A133FE"/>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4C"/>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8E3"/>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121"/>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6B"/>
    <w:rsid w:val="00A413FA"/>
    <w:rsid w:val="00A41578"/>
    <w:rsid w:val="00A417E7"/>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194B"/>
    <w:rsid w:val="00A5201C"/>
    <w:rsid w:val="00A5209B"/>
    <w:rsid w:val="00A5224F"/>
    <w:rsid w:val="00A525A6"/>
    <w:rsid w:val="00A5260F"/>
    <w:rsid w:val="00A527BE"/>
    <w:rsid w:val="00A52E9A"/>
    <w:rsid w:val="00A52F8D"/>
    <w:rsid w:val="00A52FAE"/>
    <w:rsid w:val="00A53382"/>
    <w:rsid w:val="00A53CB7"/>
    <w:rsid w:val="00A54055"/>
    <w:rsid w:val="00A5436F"/>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84"/>
    <w:rsid w:val="00A63ABC"/>
    <w:rsid w:val="00A64207"/>
    <w:rsid w:val="00A647B5"/>
    <w:rsid w:val="00A6483A"/>
    <w:rsid w:val="00A648BC"/>
    <w:rsid w:val="00A649E1"/>
    <w:rsid w:val="00A64A2B"/>
    <w:rsid w:val="00A64DB3"/>
    <w:rsid w:val="00A651F4"/>
    <w:rsid w:val="00A65BB3"/>
    <w:rsid w:val="00A65C06"/>
    <w:rsid w:val="00A65C56"/>
    <w:rsid w:val="00A66348"/>
    <w:rsid w:val="00A66506"/>
    <w:rsid w:val="00A665AA"/>
    <w:rsid w:val="00A6682A"/>
    <w:rsid w:val="00A66B37"/>
    <w:rsid w:val="00A672C2"/>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1F70"/>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CAD"/>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51"/>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97F46"/>
    <w:rsid w:val="00AA00CF"/>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DFC"/>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15"/>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2FA"/>
    <w:rsid w:val="00AB68FC"/>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680"/>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3"/>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01"/>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D2E"/>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44"/>
    <w:rsid w:val="00AE46CC"/>
    <w:rsid w:val="00AE4766"/>
    <w:rsid w:val="00AE490B"/>
    <w:rsid w:val="00AE4A43"/>
    <w:rsid w:val="00AE4D9E"/>
    <w:rsid w:val="00AE4FD6"/>
    <w:rsid w:val="00AE512B"/>
    <w:rsid w:val="00AE5239"/>
    <w:rsid w:val="00AE57BD"/>
    <w:rsid w:val="00AE58FC"/>
    <w:rsid w:val="00AE5B93"/>
    <w:rsid w:val="00AE5DA9"/>
    <w:rsid w:val="00AE5E02"/>
    <w:rsid w:val="00AE6203"/>
    <w:rsid w:val="00AE6453"/>
    <w:rsid w:val="00AE64B0"/>
    <w:rsid w:val="00AE699C"/>
    <w:rsid w:val="00AE6B7E"/>
    <w:rsid w:val="00AE6B7F"/>
    <w:rsid w:val="00AE6B91"/>
    <w:rsid w:val="00AE6D45"/>
    <w:rsid w:val="00AE70DF"/>
    <w:rsid w:val="00AE720D"/>
    <w:rsid w:val="00AE735C"/>
    <w:rsid w:val="00AE74B0"/>
    <w:rsid w:val="00AE7AD5"/>
    <w:rsid w:val="00AF011A"/>
    <w:rsid w:val="00AF0123"/>
    <w:rsid w:val="00AF0162"/>
    <w:rsid w:val="00AF020A"/>
    <w:rsid w:val="00AF0258"/>
    <w:rsid w:val="00AF053C"/>
    <w:rsid w:val="00AF086E"/>
    <w:rsid w:val="00AF0A4C"/>
    <w:rsid w:val="00AF0AA5"/>
    <w:rsid w:val="00AF0B6A"/>
    <w:rsid w:val="00AF148E"/>
    <w:rsid w:val="00AF157A"/>
    <w:rsid w:val="00AF1667"/>
    <w:rsid w:val="00AF1755"/>
    <w:rsid w:val="00AF1894"/>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58F"/>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5F5E"/>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8CD"/>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63"/>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0E11"/>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2C06"/>
    <w:rsid w:val="00B73E37"/>
    <w:rsid w:val="00B73F69"/>
    <w:rsid w:val="00B746B7"/>
    <w:rsid w:val="00B74932"/>
    <w:rsid w:val="00B74950"/>
    <w:rsid w:val="00B74B91"/>
    <w:rsid w:val="00B75496"/>
    <w:rsid w:val="00B75A1B"/>
    <w:rsid w:val="00B75C81"/>
    <w:rsid w:val="00B75D52"/>
    <w:rsid w:val="00B75E06"/>
    <w:rsid w:val="00B76149"/>
    <w:rsid w:val="00B761B3"/>
    <w:rsid w:val="00B765ED"/>
    <w:rsid w:val="00B76C33"/>
    <w:rsid w:val="00B77035"/>
    <w:rsid w:val="00B77355"/>
    <w:rsid w:val="00B779C8"/>
    <w:rsid w:val="00B77EAB"/>
    <w:rsid w:val="00B77EFB"/>
    <w:rsid w:val="00B804B9"/>
    <w:rsid w:val="00B8062C"/>
    <w:rsid w:val="00B807C7"/>
    <w:rsid w:val="00B80878"/>
    <w:rsid w:val="00B80989"/>
    <w:rsid w:val="00B80CF2"/>
    <w:rsid w:val="00B80E64"/>
    <w:rsid w:val="00B81045"/>
    <w:rsid w:val="00B810C8"/>
    <w:rsid w:val="00B814F4"/>
    <w:rsid w:val="00B818B2"/>
    <w:rsid w:val="00B818DE"/>
    <w:rsid w:val="00B81DED"/>
    <w:rsid w:val="00B81DFC"/>
    <w:rsid w:val="00B81E47"/>
    <w:rsid w:val="00B82148"/>
    <w:rsid w:val="00B82532"/>
    <w:rsid w:val="00B826D0"/>
    <w:rsid w:val="00B82702"/>
    <w:rsid w:val="00B82839"/>
    <w:rsid w:val="00B828FB"/>
    <w:rsid w:val="00B83198"/>
    <w:rsid w:val="00B8348D"/>
    <w:rsid w:val="00B8355A"/>
    <w:rsid w:val="00B836C1"/>
    <w:rsid w:val="00B8382E"/>
    <w:rsid w:val="00B83D68"/>
    <w:rsid w:val="00B83D82"/>
    <w:rsid w:val="00B84213"/>
    <w:rsid w:val="00B842CA"/>
    <w:rsid w:val="00B843CE"/>
    <w:rsid w:val="00B843FD"/>
    <w:rsid w:val="00B844CA"/>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1E3"/>
    <w:rsid w:val="00B8745B"/>
    <w:rsid w:val="00B8778C"/>
    <w:rsid w:val="00B87977"/>
    <w:rsid w:val="00B87989"/>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27"/>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94"/>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D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94"/>
    <w:rsid w:val="00BC38B5"/>
    <w:rsid w:val="00BC3CB1"/>
    <w:rsid w:val="00BC3DE4"/>
    <w:rsid w:val="00BC3EBD"/>
    <w:rsid w:val="00BC43A2"/>
    <w:rsid w:val="00BC4483"/>
    <w:rsid w:val="00BC45CB"/>
    <w:rsid w:val="00BC475D"/>
    <w:rsid w:val="00BC4927"/>
    <w:rsid w:val="00BC49DE"/>
    <w:rsid w:val="00BC4A52"/>
    <w:rsid w:val="00BC4F58"/>
    <w:rsid w:val="00BC51AE"/>
    <w:rsid w:val="00BC5820"/>
    <w:rsid w:val="00BC59E4"/>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3E3"/>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736"/>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145"/>
    <w:rsid w:val="00BF030D"/>
    <w:rsid w:val="00BF04B0"/>
    <w:rsid w:val="00BF06D7"/>
    <w:rsid w:val="00BF1288"/>
    <w:rsid w:val="00BF1510"/>
    <w:rsid w:val="00BF1796"/>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D23"/>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4B5"/>
    <w:rsid w:val="00C00536"/>
    <w:rsid w:val="00C005DD"/>
    <w:rsid w:val="00C008ED"/>
    <w:rsid w:val="00C009DE"/>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7D"/>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476"/>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9B"/>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1EBA"/>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1DE"/>
    <w:rsid w:val="00C44230"/>
    <w:rsid w:val="00C44266"/>
    <w:rsid w:val="00C442A3"/>
    <w:rsid w:val="00C44356"/>
    <w:rsid w:val="00C4475A"/>
    <w:rsid w:val="00C44C18"/>
    <w:rsid w:val="00C44C89"/>
    <w:rsid w:val="00C44EF5"/>
    <w:rsid w:val="00C45283"/>
    <w:rsid w:val="00C45493"/>
    <w:rsid w:val="00C4590B"/>
    <w:rsid w:val="00C45D74"/>
    <w:rsid w:val="00C45DC7"/>
    <w:rsid w:val="00C460DE"/>
    <w:rsid w:val="00C465CC"/>
    <w:rsid w:val="00C46A36"/>
    <w:rsid w:val="00C46B4A"/>
    <w:rsid w:val="00C46C5F"/>
    <w:rsid w:val="00C46E54"/>
    <w:rsid w:val="00C46F3B"/>
    <w:rsid w:val="00C471BF"/>
    <w:rsid w:val="00C47359"/>
    <w:rsid w:val="00C475B1"/>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D35"/>
    <w:rsid w:val="00C77E5F"/>
    <w:rsid w:val="00C8036B"/>
    <w:rsid w:val="00C805CB"/>
    <w:rsid w:val="00C8065B"/>
    <w:rsid w:val="00C8066F"/>
    <w:rsid w:val="00C80793"/>
    <w:rsid w:val="00C80D47"/>
    <w:rsid w:val="00C80F60"/>
    <w:rsid w:val="00C810BE"/>
    <w:rsid w:val="00C814F5"/>
    <w:rsid w:val="00C817FD"/>
    <w:rsid w:val="00C819E9"/>
    <w:rsid w:val="00C81A95"/>
    <w:rsid w:val="00C81AF3"/>
    <w:rsid w:val="00C81B01"/>
    <w:rsid w:val="00C81E1B"/>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4BC"/>
    <w:rsid w:val="00CA08C3"/>
    <w:rsid w:val="00CA08F9"/>
    <w:rsid w:val="00CA0CE3"/>
    <w:rsid w:val="00CA1060"/>
    <w:rsid w:val="00CA110F"/>
    <w:rsid w:val="00CA1332"/>
    <w:rsid w:val="00CA167B"/>
    <w:rsid w:val="00CA1952"/>
    <w:rsid w:val="00CA2036"/>
    <w:rsid w:val="00CA215E"/>
    <w:rsid w:val="00CA2CAC"/>
    <w:rsid w:val="00CA306C"/>
    <w:rsid w:val="00CA31CC"/>
    <w:rsid w:val="00CA31F3"/>
    <w:rsid w:val="00CA33A1"/>
    <w:rsid w:val="00CA33DF"/>
    <w:rsid w:val="00CA340E"/>
    <w:rsid w:val="00CA349D"/>
    <w:rsid w:val="00CA3E34"/>
    <w:rsid w:val="00CA3F8F"/>
    <w:rsid w:val="00CA419F"/>
    <w:rsid w:val="00CA4374"/>
    <w:rsid w:val="00CA4A47"/>
    <w:rsid w:val="00CA4C80"/>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4E1"/>
    <w:rsid w:val="00CA7EFB"/>
    <w:rsid w:val="00CA7FCE"/>
    <w:rsid w:val="00CB0910"/>
    <w:rsid w:val="00CB0B57"/>
    <w:rsid w:val="00CB0F0B"/>
    <w:rsid w:val="00CB10F5"/>
    <w:rsid w:val="00CB1589"/>
    <w:rsid w:val="00CB16FF"/>
    <w:rsid w:val="00CB1DFC"/>
    <w:rsid w:val="00CB218D"/>
    <w:rsid w:val="00CB22C8"/>
    <w:rsid w:val="00CB2448"/>
    <w:rsid w:val="00CB25ED"/>
    <w:rsid w:val="00CB25F2"/>
    <w:rsid w:val="00CB2949"/>
    <w:rsid w:val="00CB29A0"/>
    <w:rsid w:val="00CB3815"/>
    <w:rsid w:val="00CB3E78"/>
    <w:rsid w:val="00CB422A"/>
    <w:rsid w:val="00CB4402"/>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D11"/>
    <w:rsid w:val="00CC6D70"/>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EAA"/>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1D5E"/>
    <w:rsid w:val="00D022B8"/>
    <w:rsid w:val="00D02332"/>
    <w:rsid w:val="00D024BA"/>
    <w:rsid w:val="00D025A4"/>
    <w:rsid w:val="00D02A64"/>
    <w:rsid w:val="00D03457"/>
    <w:rsid w:val="00D034D2"/>
    <w:rsid w:val="00D03549"/>
    <w:rsid w:val="00D036F2"/>
    <w:rsid w:val="00D03A33"/>
    <w:rsid w:val="00D03ACB"/>
    <w:rsid w:val="00D03C2F"/>
    <w:rsid w:val="00D03D6E"/>
    <w:rsid w:val="00D03E0D"/>
    <w:rsid w:val="00D04341"/>
    <w:rsid w:val="00D04533"/>
    <w:rsid w:val="00D04649"/>
    <w:rsid w:val="00D05139"/>
    <w:rsid w:val="00D051C7"/>
    <w:rsid w:val="00D0548A"/>
    <w:rsid w:val="00D056F6"/>
    <w:rsid w:val="00D05B8D"/>
    <w:rsid w:val="00D05BC1"/>
    <w:rsid w:val="00D05E0C"/>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24B"/>
    <w:rsid w:val="00D14337"/>
    <w:rsid w:val="00D143FE"/>
    <w:rsid w:val="00D14691"/>
    <w:rsid w:val="00D14AB9"/>
    <w:rsid w:val="00D14AFB"/>
    <w:rsid w:val="00D15360"/>
    <w:rsid w:val="00D153C4"/>
    <w:rsid w:val="00D15670"/>
    <w:rsid w:val="00D1586E"/>
    <w:rsid w:val="00D15DFA"/>
    <w:rsid w:val="00D162F0"/>
    <w:rsid w:val="00D16459"/>
    <w:rsid w:val="00D165AF"/>
    <w:rsid w:val="00D16614"/>
    <w:rsid w:val="00D17037"/>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D2D"/>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3CB"/>
    <w:rsid w:val="00D2664C"/>
    <w:rsid w:val="00D2675F"/>
    <w:rsid w:val="00D2682C"/>
    <w:rsid w:val="00D26A58"/>
    <w:rsid w:val="00D26F7E"/>
    <w:rsid w:val="00D276C5"/>
    <w:rsid w:val="00D27722"/>
    <w:rsid w:val="00D27A68"/>
    <w:rsid w:val="00D27BD1"/>
    <w:rsid w:val="00D27CEE"/>
    <w:rsid w:val="00D27D81"/>
    <w:rsid w:val="00D27DFE"/>
    <w:rsid w:val="00D27F16"/>
    <w:rsid w:val="00D30070"/>
    <w:rsid w:val="00D3009A"/>
    <w:rsid w:val="00D3051F"/>
    <w:rsid w:val="00D30C64"/>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24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273"/>
    <w:rsid w:val="00D4683E"/>
    <w:rsid w:val="00D468F5"/>
    <w:rsid w:val="00D46DBA"/>
    <w:rsid w:val="00D46F99"/>
    <w:rsid w:val="00D47190"/>
    <w:rsid w:val="00D471AA"/>
    <w:rsid w:val="00D4732B"/>
    <w:rsid w:val="00D4745F"/>
    <w:rsid w:val="00D474B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2F93"/>
    <w:rsid w:val="00D5348B"/>
    <w:rsid w:val="00D534A0"/>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3FDC"/>
    <w:rsid w:val="00D740A9"/>
    <w:rsid w:val="00D74182"/>
    <w:rsid w:val="00D741FF"/>
    <w:rsid w:val="00D745CB"/>
    <w:rsid w:val="00D749EC"/>
    <w:rsid w:val="00D74E92"/>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168"/>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31"/>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2EBE"/>
    <w:rsid w:val="00D9347E"/>
    <w:rsid w:val="00D939DF"/>
    <w:rsid w:val="00D94213"/>
    <w:rsid w:val="00D945FD"/>
    <w:rsid w:val="00D94EB2"/>
    <w:rsid w:val="00D94ECF"/>
    <w:rsid w:val="00D9510F"/>
    <w:rsid w:val="00D95231"/>
    <w:rsid w:val="00D955E8"/>
    <w:rsid w:val="00D95613"/>
    <w:rsid w:val="00D958C2"/>
    <w:rsid w:val="00D95E19"/>
    <w:rsid w:val="00D968E0"/>
    <w:rsid w:val="00D96A30"/>
    <w:rsid w:val="00D96A5A"/>
    <w:rsid w:val="00D96AAD"/>
    <w:rsid w:val="00D96DC5"/>
    <w:rsid w:val="00D96DCF"/>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5E2"/>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28"/>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709"/>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D07"/>
    <w:rsid w:val="00E02D1C"/>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99C"/>
    <w:rsid w:val="00E06B1D"/>
    <w:rsid w:val="00E06CD9"/>
    <w:rsid w:val="00E06D0D"/>
    <w:rsid w:val="00E06DD9"/>
    <w:rsid w:val="00E06DFE"/>
    <w:rsid w:val="00E07086"/>
    <w:rsid w:val="00E0730C"/>
    <w:rsid w:val="00E0747A"/>
    <w:rsid w:val="00E076E8"/>
    <w:rsid w:val="00E07779"/>
    <w:rsid w:val="00E07BFB"/>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00"/>
    <w:rsid w:val="00E23D58"/>
    <w:rsid w:val="00E240F0"/>
    <w:rsid w:val="00E243F9"/>
    <w:rsid w:val="00E24463"/>
    <w:rsid w:val="00E24C30"/>
    <w:rsid w:val="00E24C52"/>
    <w:rsid w:val="00E24EA6"/>
    <w:rsid w:val="00E2539B"/>
    <w:rsid w:val="00E254FF"/>
    <w:rsid w:val="00E25571"/>
    <w:rsid w:val="00E25EF2"/>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22"/>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96"/>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35B"/>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0C"/>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61"/>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2FE"/>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3C53"/>
    <w:rsid w:val="00EB4280"/>
    <w:rsid w:val="00EB4371"/>
    <w:rsid w:val="00EB48DE"/>
    <w:rsid w:val="00EB49BB"/>
    <w:rsid w:val="00EB4C23"/>
    <w:rsid w:val="00EB54EB"/>
    <w:rsid w:val="00EB5CDC"/>
    <w:rsid w:val="00EB5D86"/>
    <w:rsid w:val="00EB5E15"/>
    <w:rsid w:val="00EB6207"/>
    <w:rsid w:val="00EB63E9"/>
    <w:rsid w:val="00EB670F"/>
    <w:rsid w:val="00EB67FB"/>
    <w:rsid w:val="00EB6DD6"/>
    <w:rsid w:val="00EB6E23"/>
    <w:rsid w:val="00EB6F2D"/>
    <w:rsid w:val="00EB7546"/>
    <w:rsid w:val="00EB75EB"/>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9DC"/>
    <w:rsid w:val="00EC6BE1"/>
    <w:rsid w:val="00EC6C89"/>
    <w:rsid w:val="00EC6F58"/>
    <w:rsid w:val="00EC7014"/>
    <w:rsid w:val="00EC7242"/>
    <w:rsid w:val="00EC75A9"/>
    <w:rsid w:val="00EC773D"/>
    <w:rsid w:val="00EC7E01"/>
    <w:rsid w:val="00EC7F8B"/>
    <w:rsid w:val="00ED0122"/>
    <w:rsid w:val="00ED03C2"/>
    <w:rsid w:val="00ED03DA"/>
    <w:rsid w:val="00ED041D"/>
    <w:rsid w:val="00ED0582"/>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2FAD"/>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12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294"/>
    <w:rsid w:val="00F037FB"/>
    <w:rsid w:val="00F03911"/>
    <w:rsid w:val="00F039FF"/>
    <w:rsid w:val="00F03AEE"/>
    <w:rsid w:val="00F03B67"/>
    <w:rsid w:val="00F04252"/>
    <w:rsid w:val="00F0434A"/>
    <w:rsid w:val="00F045E3"/>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3B"/>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603"/>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24"/>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2C4"/>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3C5E"/>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28E"/>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EB9"/>
    <w:rsid w:val="00F52FB7"/>
    <w:rsid w:val="00F52FE9"/>
    <w:rsid w:val="00F531CF"/>
    <w:rsid w:val="00F534E3"/>
    <w:rsid w:val="00F537D4"/>
    <w:rsid w:val="00F5397E"/>
    <w:rsid w:val="00F539BC"/>
    <w:rsid w:val="00F53DB4"/>
    <w:rsid w:val="00F53FB3"/>
    <w:rsid w:val="00F5403E"/>
    <w:rsid w:val="00F54208"/>
    <w:rsid w:val="00F544A3"/>
    <w:rsid w:val="00F5465E"/>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6DF2"/>
    <w:rsid w:val="00F572DC"/>
    <w:rsid w:val="00F572FF"/>
    <w:rsid w:val="00F57308"/>
    <w:rsid w:val="00F57797"/>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257A"/>
    <w:rsid w:val="00F627E8"/>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B54"/>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1E"/>
    <w:rsid w:val="00F7752B"/>
    <w:rsid w:val="00F77B58"/>
    <w:rsid w:val="00F77D08"/>
    <w:rsid w:val="00F80125"/>
    <w:rsid w:val="00F803D6"/>
    <w:rsid w:val="00F804DD"/>
    <w:rsid w:val="00F80865"/>
    <w:rsid w:val="00F80978"/>
    <w:rsid w:val="00F80DC6"/>
    <w:rsid w:val="00F8161D"/>
    <w:rsid w:val="00F8195A"/>
    <w:rsid w:val="00F819A8"/>
    <w:rsid w:val="00F8214F"/>
    <w:rsid w:val="00F821D8"/>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D36"/>
    <w:rsid w:val="00F84E26"/>
    <w:rsid w:val="00F84F67"/>
    <w:rsid w:val="00F851B2"/>
    <w:rsid w:val="00F8524C"/>
    <w:rsid w:val="00F8526A"/>
    <w:rsid w:val="00F85330"/>
    <w:rsid w:val="00F85642"/>
    <w:rsid w:val="00F858CC"/>
    <w:rsid w:val="00F858E2"/>
    <w:rsid w:val="00F85A70"/>
    <w:rsid w:val="00F85CA2"/>
    <w:rsid w:val="00F85EDA"/>
    <w:rsid w:val="00F86707"/>
    <w:rsid w:val="00F86744"/>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2E8"/>
    <w:rsid w:val="00F954CF"/>
    <w:rsid w:val="00F9581A"/>
    <w:rsid w:val="00F95905"/>
    <w:rsid w:val="00F95A27"/>
    <w:rsid w:val="00F95BD0"/>
    <w:rsid w:val="00F95C7C"/>
    <w:rsid w:val="00F962E9"/>
    <w:rsid w:val="00F96A58"/>
    <w:rsid w:val="00F96E59"/>
    <w:rsid w:val="00F9767E"/>
    <w:rsid w:val="00F976A8"/>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334"/>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734"/>
    <w:rsid w:val="00FD49EE"/>
    <w:rsid w:val="00FD4D6E"/>
    <w:rsid w:val="00FD4E0E"/>
    <w:rsid w:val="00FD5206"/>
    <w:rsid w:val="00FD5886"/>
    <w:rsid w:val="00FD5BF3"/>
    <w:rsid w:val="00FD618E"/>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6D4F"/>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BC7"/>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798764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61162824">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28871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3972</Words>
  <Characters>22645</Characters>
  <Application>Microsoft Office Word</Application>
  <DocSecurity>0</DocSecurity>
  <Lines>188</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2022-04-29T03:56:00Z</dcterms:created>
  <dcterms:modified xsi:type="dcterms:W3CDTF">2022-04-29T05:04:00Z</dcterms:modified>
</cp:coreProperties>
</file>